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66" w:rsidRDefault="00325B64" w:rsidP="00757E14">
      <w:pPr>
        <w:spacing w:after="0" w:line="240" w:lineRule="auto"/>
        <w:ind w:firstLine="709"/>
        <w:contextualSpacing/>
        <w:jc w:val="center"/>
        <w:rPr>
          <w:rFonts w:ascii="Times New Roman" w:hAnsi="Times New Roman" w:cs="Times New Roman"/>
          <w:b/>
          <w:sz w:val="28"/>
          <w:szCs w:val="28"/>
        </w:rPr>
      </w:pPr>
      <w:r w:rsidRPr="00325B64">
        <w:rPr>
          <w:rFonts w:ascii="Times New Roman" w:hAnsi="Times New Roman" w:cs="Times New Roman"/>
          <w:b/>
          <w:sz w:val="28"/>
          <w:szCs w:val="28"/>
        </w:rPr>
        <w:t>Информаци</w:t>
      </w:r>
      <w:r w:rsidR="00470F30">
        <w:rPr>
          <w:rFonts w:ascii="Times New Roman" w:hAnsi="Times New Roman" w:cs="Times New Roman"/>
          <w:b/>
          <w:sz w:val="28"/>
          <w:szCs w:val="28"/>
        </w:rPr>
        <w:t xml:space="preserve">я </w:t>
      </w:r>
      <w:r w:rsidRPr="00325B64">
        <w:rPr>
          <w:rFonts w:ascii="Times New Roman" w:hAnsi="Times New Roman" w:cs="Times New Roman"/>
          <w:b/>
          <w:sz w:val="28"/>
          <w:szCs w:val="28"/>
        </w:rPr>
        <w:t xml:space="preserve">о выполнении мероприятий, </w:t>
      </w:r>
    </w:p>
    <w:p w:rsidR="00482166" w:rsidRDefault="00482166" w:rsidP="00757E14">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325B64" w:rsidRPr="00325B64">
        <w:rPr>
          <w:rFonts w:ascii="Times New Roman" w:hAnsi="Times New Roman" w:cs="Times New Roman"/>
          <w:b/>
          <w:sz w:val="28"/>
          <w:szCs w:val="28"/>
        </w:rPr>
        <w:t xml:space="preserve">редусмотренных Планом противодействия коррупции </w:t>
      </w:r>
    </w:p>
    <w:p w:rsidR="00325B64" w:rsidRDefault="00325B64" w:rsidP="00757E14">
      <w:pPr>
        <w:spacing w:after="0" w:line="240" w:lineRule="auto"/>
        <w:ind w:firstLine="709"/>
        <w:contextualSpacing/>
        <w:jc w:val="center"/>
        <w:rPr>
          <w:rFonts w:ascii="Times New Roman" w:hAnsi="Times New Roman" w:cs="Times New Roman"/>
          <w:b/>
          <w:sz w:val="28"/>
          <w:szCs w:val="28"/>
        </w:rPr>
      </w:pPr>
      <w:r w:rsidRPr="00325B64">
        <w:rPr>
          <w:rFonts w:ascii="Times New Roman" w:hAnsi="Times New Roman" w:cs="Times New Roman"/>
          <w:b/>
          <w:sz w:val="28"/>
          <w:szCs w:val="28"/>
        </w:rPr>
        <w:t xml:space="preserve">в </w:t>
      </w:r>
      <w:r w:rsidR="007737C8" w:rsidRPr="007737C8">
        <w:rPr>
          <w:rFonts w:ascii="Times New Roman" w:hAnsi="Times New Roman" w:cs="Times New Roman"/>
          <w:b/>
          <w:sz w:val="28"/>
          <w:szCs w:val="28"/>
        </w:rPr>
        <w:t>Северо</w:t>
      </w:r>
      <w:r w:rsidR="00470F30">
        <w:rPr>
          <w:rFonts w:ascii="Times New Roman" w:hAnsi="Times New Roman" w:cs="Times New Roman"/>
          <w:b/>
          <w:sz w:val="28"/>
          <w:szCs w:val="28"/>
        </w:rPr>
        <w:t>-Кавказстате на 20</w:t>
      </w:r>
      <w:r w:rsidR="006064BF">
        <w:rPr>
          <w:rFonts w:ascii="Times New Roman" w:hAnsi="Times New Roman" w:cs="Times New Roman"/>
          <w:b/>
          <w:sz w:val="28"/>
          <w:szCs w:val="28"/>
        </w:rPr>
        <w:t>21</w:t>
      </w:r>
      <w:r w:rsidR="00470F30">
        <w:rPr>
          <w:rFonts w:ascii="Times New Roman" w:hAnsi="Times New Roman" w:cs="Times New Roman"/>
          <w:b/>
          <w:sz w:val="28"/>
          <w:szCs w:val="28"/>
        </w:rPr>
        <w:t>-202</w:t>
      </w:r>
      <w:r w:rsidR="00397DEB">
        <w:rPr>
          <w:rFonts w:ascii="Times New Roman" w:hAnsi="Times New Roman" w:cs="Times New Roman"/>
          <w:b/>
          <w:sz w:val="28"/>
          <w:szCs w:val="28"/>
        </w:rPr>
        <w:t>4</w:t>
      </w:r>
      <w:r w:rsidR="00470F30">
        <w:rPr>
          <w:rFonts w:ascii="Times New Roman" w:hAnsi="Times New Roman" w:cs="Times New Roman"/>
          <w:b/>
          <w:sz w:val="28"/>
          <w:szCs w:val="28"/>
        </w:rPr>
        <w:t xml:space="preserve"> годы</w:t>
      </w:r>
      <w:r w:rsidR="008E6E99">
        <w:rPr>
          <w:rFonts w:ascii="Times New Roman" w:hAnsi="Times New Roman" w:cs="Times New Roman"/>
          <w:b/>
          <w:sz w:val="28"/>
          <w:szCs w:val="28"/>
        </w:rPr>
        <w:t>,</w:t>
      </w:r>
    </w:p>
    <w:p w:rsidR="008E6E99" w:rsidRPr="00325B64" w:rsidRDefault="008E6E99" w:rsidP="00757E14">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за 2021 год</w:t>
      </w:r>
    </w:p>
    <w:p w:rsidR="00325B64" w:rsidRPr="008B4586" w:rsidRDefault="00325B64" w:rsidP="00757E14">
      <w:pPr>
        <w:spacing w:after="0" w:line="240" w:lineRule="auto"/>
        <w:ind w:firstLine="709"/>
        <w:contextualSpacing/>
        <w:jc w:val="center"/>
        <w:rPr>
          <w:rFonts w:ascii="Times New Roman" w:hAnsi="Times New Roman" w:cs="Times New Roman"/>
          <w:sz w:val="28"/>
          <w:szCs w:val="28"/>
        </w:rPr>
      </w:pPr>
    </w:p>
    <w:p w:rsidR="0073389B" w:rsidRPr="004A734A" w:rsidRDefault="00C15C05" w:rsidP="00757E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73389B" w:rsidRPr="004A734A">
        <w:rPr>
          <w:rFonts w:ascii="Times New Roman" w:hAnsi="Times New Roman" w:cs="Times New Roman"/>
          <w:sz w:val="28"/>
          <w:szCs w:val="28"/>
        </w:rPr>
        <w:t xml:space="preserve"> </w:t>
      </w:r>
      <w:r w:rsidR="00E75D7F" w:rsidRPr="004A734A">
        <w:rPr>
          <w:rFonts w:ascii="Times New Roman" w:hAnsi="Times New Roman" w:cs="Times New Roman"/>
          <w:sz w:val="28"/>
          <w:szCs w:val="28"/>
        </w:rPr>
        <w:t xml:space="preserve">соответствии с </w:t>
      </w:r>
      <w:r w:rsidR="00E75D7F" w:rsidRPr="004813FD">
        <w:rPr>
          <w:rFonts w:ascii="Times New Roman" w:hAnsi="Times New Roman" w:cs="Times New Roman"/>
          <w:sz w:val="28"/>
          <w:szCs w:val="28"/>
        </w:rPr>
        <w:t xml:space="preserve">приказом Росстата от </w:t>
      </w:r>
      <w:r w:rsidR="004813FD" w:rsidRPr="004813FD">
        <w:rPr>
          <w:rFonts w:ascii="Times New Roman" w:hAnsi="Times New Roman" w:cs="Times New Roman"/>
          <w:sz w:val="28"/>
          <w:szCs w:val="28"/>
        </w:rPr>
        <w:t>1 февраля 2021</w:t>
      </w:r>
      <w:r w:rsidR="00F25453" w:rsidRPr="004813FD">
        <w:rPr>
          <w:rFonts w:ascii="Times New Roman" w:hAnsi="Times New Roman" w:cs="Times New Roman"/>
          <w:sz w:val="28"/>
          <w:szCs w:val="28"/>
        </w:rPr>
        <w:t xml:space="preserve"> г.</w:t>
      </w:r>
      <w:r w:rsidR="00E75D7F" w:rsidRPr="004813FD">
        <w:rPr>
          <w:rFonts w:ascii="Times New Roman" w:hAnsi="Times New Roman" w:cs="Times New Roman"/>
          <w:sz w:val="28"/>
          <w:szCs w:val="28"/>
        </w:rPr>
        <w:t xml:space="preserve"> № </w:t>
      </w:r>
      <w:r w:rsidR="004813FD" w:rsidRPr="004813FD">
        <w:rPr>
          <w:rFonts w:ascii="Times New Roman" w:hAnsi="Times New Roman" w:cs="Times New Roman"/>
          <w:sz w:val="28"/>
          <w:szCs w:val="28"/>
        </w:rPr>
        <w:t>54</w:t>
      </w:r>
      <w:r w:rsidR="00E75D7F" w:rsidRPr="004813FD">
        <w:rPr>
          <w:rFonts w:ascii="Times New Roman" w:hAnsi="Times New Roman" w:cs="Times New Roman"/>
          <w:sz w:val="28"/>
          <w:szCs w:val="28"/>
        </w:rPr>
        <w:t xml:space="preserve"> </w:t>
      </w:r>
      <w:r w:rsidR="0087120D" w:rsidRPr="004813FD">
        <w:rPr>
          <w:rFonts w:ascii="Times New Roman" w:hAnsi="Times New Roman" w:cs="Times New Roman"/>
          <w:sz w:val="28"/>
          <w:szCs w:val="28"/>
        </w:rPr>
        <w:t>«Об утверждении Плана Федеральной служб</w:t>
      </w:r>
      <w:r w:rsidR="00F25453" w:rsidRPr="004813FD">
        <w:rPr>
          <w:rFonts w:ascii="Times New Roman" w:hAnsi="Times New Roman" w:cs="Times New Roman"/>
          <w:sz w:val="28"/>
          <w:szCs w:val="28"/>
        </w:rPr>
        <w:t>ы</w:t>
      </w:r>
      <w:r w:rsidR="0087120D" w:rsidRPr="004813FD">
        <w:rPr>
          <w:rFonts w:ascii="Times New Roman" w:hAnsi="Times New Roman" w:cs="Times New Roman"/>
          <w:sz w:val="28"/>
          <w:szCs w:val="28"/>
        </w:rPr>
        <w:t xml:space="preserve"> государственной статистики </w:t>
      </w:r>
      <w:r w:rsidR="00F25453" w:rsidRPr="004813FD">
        <w:rPr>
          <w:rFonts w:ascii="Times New Roman" w:hAnsi="Times New Roman" w:cs="Times New Roman"/>
          <w:sz w:val="28"/>
          <w:szCs w:val="28"/>
        </w:rPr>
        <w:t xml:space="preserve">по </w:t>
      </w:r>
      <w:r w:rsidR="0087120D" w:rsidRPr="004813FD">
        <w:rPr>
          <w:rFonts w:ascii="Times New Roman" w:hAnsi="Times New Roman" w:cs="Times New Roman"/>
          <w:sz w:val="28"/>
          <w:szCs w:val="28"/>
        </w:rPr>
        <w:t>противодействи</w:t>
      </w:r>
      <w:r w:rsidR="00F25453" w:rsidRPr="004813FD">
        <w:rPr>
          <w:rFonts w:ascii="Times New Roman" w:hAnsi="Times New Roman" w:cs="Times New Roman"/>
          <w:sz w:val="28"/>
          <w:szCs w:val="28"/>
        </w:rPr>
        <w:t>ю</w:t>
      </w:r>
      <w:r w:rsidR="0087120D" w:rsidRPr="004813FD">
        <w:rPr>
          <w:rFonts w:ascii="Times New Roman" w:hAnsi="Times New Roman" w:cs="Times New Roman"/>
          <w:sz w:val="28"/>
          <w:szCs w:val="28"/>
        </w:rPr>
        <w:t xml:space="preserve"> коррупции на 20</w:t>
      </w:r>
      <w:r w:rsidR="004813FD" w:rsidRPr="004813FD">
        <w:rPr>
          <w:rFonts w:ascii="Times New Roman" w:hAnsi="Times New Roman" w:cs="Times New Roman"/>
          <w:sz w:val="28"/>
          <w:szCs w:val="28"/>
        </w:rPr>
        <w:t>21</w:t>
      </w:r>
      <w:r w:rsidR="0087120D" w:rsidRPr="004813FD">
        <w:rPr>
          <w:rFonts w:ascii="Times New Roman" w:hAnsi="Times New Roman" w:cs="Times New Roman"/>
          <w:sz w:val="28"/>
          <w:szCs w:val="28"/>
        </w:rPr>
        <w:t xml:space="preserve"> – 202</w:t>
      </w:r>
      <w:r w:rsidR="00A37956">
        <w:rPr>
          <w:rFonts w:ascii="Times New Roman" w:hAnsi="Times New Roman" w:cs="Times New Roman"/>
          <w:sz w:val="28"/>
          <w:szCs w:val="28"/>
        </w:rPr>
        <w:t>4</w:t>
      </w:r>
      <w:r w:rsidR="0087120D" w:rsidRPr="004813FD">
        <w:rPr>
          <w:rFonts w:ascii="Times New Roman" w:hAnsi="Times New Roman" w:cs="Times New Roman"/>
          <w:sz w:val="28"/>
          <w:szCs w:val="28"/>
        </w:rPr>
        <w:t xml:space="preserve"> годы»</w:t>
      </w:r>
      <w:r w:rsidR="009233C4">
        <w:rPr>
          <w:rFonts w:ascii="Times New Roman" w:hAnsi="Times New Roman" w:cs="Times New Roman"/>
          <w:sz w:val="28"/>
          <w:szCs w:val="28"/>
        </w:rPr>
        <w:t xml:space="preserve"> </w:t>
      </w:r>
      <w:r w:rsidR="00435C1A" w:rsidRPr="004A734A">
        <w:rPr>
          <w:rFonts w:ascii="Times New Roman" w:hAnsi="Times New Roman" w:cs="Times New Roman"/>
          <w:sz w:val="28"/>
          <w:szCs w:val="28"/>
        </w:rPr>
        <w:t>в Северо-Кавказстате разработан План противодействия коррупции на 20</w:t>
      </w:r>
      <w:r w:rsidR="006064BF">
        <w:rPr>
          <w:rFonts w:ascii="Times New Roman" w:hAnsi="Times New Roman" w:cs="Times New Roman"/>
          <w:sz w:val="28"/>
          <w:szCs w:val="28"/>
        </w:rPr>
        <w:t>21</w:t>
      </w:r>
      <w:r w:rsidR="00435C1A" w:rsidRPr="004A734A">
        <w:rPr>
          <w:rFonts w:ascii="Times New Roman" w:hAnsi="Times New Roman" w:cs="Times New Roman"/>
          <w:sz w:val="28"/>
          <w:szCs w:val="28"/>
        </w:rPr>
        <w:t>-202</w:t>
      </w:r>
      <w:r w:rsidR="00A37956">
        <w:rPr>
          <w:rFonts w:ascii="Times New Roman" w:hAnsi="Times New Roman" w:cs="Times New Roman"/>
          <w:sz w:val="28"/>
          <w:szCs w:val="28"/>
        </w:rPr>
        <w:t>4</w:t>
      </w:r>
      <w:r w:rsidR="00435C1A" w:rsidRPr="004A734A">
        <w:rPr>
          <w:rFonts w:ascii="Times New Roman" w:hAnsi="Times New Roman" w:cs="Times New Roman"/>
          <w:sz w:val="28"/>
          <w:szCs w:val="28"/>
        </w:rPr>
        <w:t xml:space="preserve"> годы</w:t>
      </w:r>
      <w:r w:rsidR="0073389B" w:rsidRPr="004A734A">
        <w:rPr>
          <w:rFonts w:ascii="Times New Roman" w:hAnsi="Times New Roman" w:cs="Times New Roman"/>
          <w:sz w:val="28"/>
          <w:szCs w:val="28"/>
        </w:rPr>
        <w:t xml:space="preserve">, утвержденный приказом </w:t>
      </w:r>
      <w:r w:rsidR="0073389B" w:rsidRPr="001D195E">
        <w:rPr>
          <w:rFonts w:ascii="Times New Roman" w:hAnsi="Times New Roman" w:cs="Times New Roman"/>
          <w:sz w:val="28"/>
          <w:szCs w:val="28"/>
        </w:rPr>
        <w:t xml:space="preserve">от </w:t>
      </w:r>
      <w:r w:rsidR="004813FD" w:rsidRPr="001D195E">
        <w:rPr>
          <w:rFonts w:ascii="Times New Roman" w:hAnsi="Times New Roman" w:cs="Times New Roman"/>
          <w:sz w:val="28"/>
          <w:szCs w:val="28"/>
        </w:rPr>
        <w:t>5 февраля 2021</w:t>
      </w:r>
      <w:r w:rsidR="0073389B" w:rsidRPr="001D195E">
        <w:rPr>
          <w:rFonts w:ascii="Times New Roman" w:hAnsi="Times New Roman" w:cs="Times New Roman"/>
          <w:sz w:val="28"/>
          <w:szCs w:val="28"/>
        </w:rPr>
        <w:t xml:space="preserve"> г. № </w:t>
      </w:r>
      <w:r w:rsidR="004813FD" w:rsidRPr="001D195E">
        <w:rPr>
          <w:rFonts w:ascii="Times New Roman" w:hAnsi="Times New Roman" w:cs="Times New Roman"/>
          <w:sz w:val="28"/>
          <w:szCs w:val="28"/>
        </w:rPr>
        <w:t>34</w:t>
      </w:r>
      <w:r w:rsidR="00E75D7F" w:rsidRPr="001D195E">
        <w:rPr>
          <w:rFonts w:ascii="Times New Roman" w:hAnsi="Times New Roman" w:cs="Times New Roman"/>
          <w:sz w:val="28"/>
          <w:szCs w:val="28"/>
        </w:rPr>
        <w:t>-пр</w:t>
      </w:r>
      <w:r w:rsidR="0073389B" w:rsidRPr="001D195E">
        <w:rPr>
          <w:rFonts w:ascii="Times New Roman" w:hAnsi="Times New Roman" w:cs="Times New Roman"/>
          <w:sz w:val="28"/>
          <w:szCs w:val="28"/>
        </w:rPr>
        <w:t xml:space="preserve"> «Об утверждении Плана </w:t>
      </w:r>
      <w:r w:rsidR="00E75D7F" w:rsidRPr="001D195E">
        <w:rPr>
          <w:rFonts w:ascii="Times New Roman" w:hAnsi="Times New Roman" w:cs="Times New Roman"/>
          <w:sz w:val="28"/>
          <w:szCs w:val="28"/>
        </w:rPr>
        <w:t xml:space="preserve">Управления Федеральной службы государственной статистики по Северо-Кавказскому федеральному округу по </w:t>
      </w:r>
      <w:r w:rsidR="0073389B" w:rsidRPr="001D195E">
        <w:rPr>
          <w:rFonts w:ascii="Times New Roman" w:hAnsi="Times New Roman" w:cs="Times New Roman"/>
          <w:sz w:val="28"/>
          <w:szCs w:val="28"/>
        </w:rPr>
        <w:t>противодействи</w:t>
      </w:r>
      <w:r w:rsidR="00E75D7F" w:rsidRPr="001D195E">
        <w:rPr>
          <w:rFonts w:ascii="Times New Roman" w:hAnsi="Times New Roman" w:cs="Times New Roman"/>
          <w:sz w:val="28"/>
          <w:szCs w:val="28"/>
        </w:rPr>
        <w:t>ю</w:t>
      </w:r>
      <w:r w:rsidR="004813FD" w:rsidRPr="001D195E">
        <w:rPr>
          <w:rFonts w:ascii="Times New Roman" w:hAnsi="Times New Roman" w:cs="Times New Roman"/>
          <w:sz w:val="28"/>
          <w:szCs w:val="28"/>
        </w:rPr>
        <w:t xml:space="preserve"> коррупции на 2021</w:t>
      </w:r>
      <w:r w:rsidR="0073389B" w:rsidRPr="001D195E">
        <w:rPr>
          <w:rFonts w:ascii="Times New Roman" w:hAnsi="Times New Roman" w:cs="Times New Roman"/>
          <w:sz w:val="28"/>
          <w:szCs w:val="28"/>
        </w:rPr>
        <w:t xml:space="preserve"> – 20</w:t>
      </w:r>
      <w:r w:rsidR="002235E4" w:rsidRPr="001D195E">
        <w:rPr>
          <w:rFonts w:ascii="Times New Roman" w:hAnsi="Times New Roman" w:cs="Times New Roman"/>
          <w:sz w:val="28"/>
          <w:szCs w:val="28"/>
        </w:rPr>
        <w:t>2</w:t>
      </w:r>
      <w:r w:rsidR="004813FD" w:rsidRPr="001D195E">
        <w:rPr>
          <w:rFonts w:ascii="Times New Roman" w:hAnsi="Times New Roman" w:cs="Times New Roman"/>
          <w:sz w:val="28"/>
          <w:szCs w:val="28"/>
        </w:rPr>
        <w:t>3</w:t>
      </w:r>
      <w:r w:rsidR="0073389B" w:rsidRPr="001D195E">
        <w:rPr>
          <w:rFonts w:ascii="Times New Roman" w:hAnsi="Times New Roman" w:cs="Times New Roman"/>
          <w:sz w:val="28"/>
          <w:szCs w:val="28"/>
        </w:rPr>
        <w:t xml:space="preserve"> годы» (далее – План).</w:t>
      </w:r>
    </w:p>
    <w:p w:rsidR="0073389B" w:rsidRPr="004A734A" w:rsidRDefault="00603629"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 xml:space="preserve">В </w:t>
      </w:r>
      <w:r w:rsidR="006622DF">
        <w:rPr>
          <w:rFonts w:ascii="Times New Roman" w:hAnsi="Times New Roman" w:cs="Times New Roman"/>
          <w:sz w:val="28"/>
          <w:szCs w:val="28"/>
        </w:rPr>
        <w:t xml:space="preserve">соответствии с указанным Планом в </w:t>
      </w:r>
      <w:r w:rsidR="00D4573F" w:rsidRPr="004A734A">
        <w:rPr>
          <w:rFonts w:ascii="Times New Roman" w:hAnsi="Times New Roman" w:cs="Times New Roman"/>
          <w:sz w:val="28"/>
          <w:szCs w:val="28"/>
        </w:rPr>
        <w:t>Управлени</w:t>
      </w:r>
      <w:r w:rsidR="004813FD">
        <w:rPr>
          <w:rFonts w:ascii="Times New Roman" w:hAnsi="Times New Roman" w:cs="Times New Roman"/>
          <w:sz w:val="28"/>
          <w:szCs w:val="28"/>
        </w:rPr>
        <w:t>и</w:t>
      </w:r>
      <w:r w:rsidR="00D4573F" w:rsidRPr="004A734A">
        <w:rPr>
          <w:rFonts w:ascii="Times New Roman" w:hAnsi="Times New Roman" w:cs="Times New Roman"/>
          <w:sz w:val="28"/>
          <w:szCs w:val="28"/>
        </w:rPr>
        <w:t xml:space="preserve"> Федеральной службы государственной статистики по Северо-Кавказскому федеральному округу </w:t>
      </w:r>
      <w:r w:rsidR="00D4573F">
        <w:rPr>
          <w:rFonts w:ascii="Times New Roman" w:hAnsi="Times New Roman" w:cs="Times New Roman"/>
          <w:sz w:val="28"/>
          <w:szCs w:val="28"/>
        </w:rPr>
        <w:t xml:space="preserve">(далее также – Управление, </w:t>
      </w:r>
      <w:r w:rsidRPr="004A734A">
        <w:rPr>
          <w:rFonts w:ascii="Times New Roman" w:hAnsi="Times New Roman" w:cs="Times New Roman"/>
          <w:sz w:val="28"/>
          <w:szCs w:val="28"/>
        </w:rPr>
        <w:t>Северо-Кавказстат</w:t>
      </w:r>
      <w:r w:rsidR="00D4573F">
        <w:rPr>
          <w:rFonts w:ascii="Times New Roman" w:hAnsi="Times New Roman" w:cs="Times New Roman"/>
          <w:sz w:val="28"/>
          <w:szCs w:val="28"/>
        </w:rPr>
        <w:t>)</w:t>
      </w:r>
      <w:r w:rsidRPr="004A734A">
        <w:rPr>
          <w:rFonts w:ascii="Times New Roman" w:hAnsi="Times New Roman" w:cs="Times New Roman"/>
          <w:sz w:val="28"/>
          <w:szCs w:val="28"/>
        </w:rPr>
        <w:t xml:space="preserve"> реализуется комплекс мероприятий антикоррупционной направленности</w:t>
      </w:r>
      <w:r w:rsidR="00175A97" w:rsidRPr="004A734A">
        <w:rPr>
          <w:rFonts w:ascii="Times New Roman" w:hAnsi="Times New Roman" w:cs="Times New Roman"/>
          <w:sz w:val="28"/>
          <w:szCs w:val="28"/>
        </w:rPr>
        <w:t xml:space="preserve"> для повышения эффективности механизмов урегулирования конфликта интересов</w:t>
      </w:r>
      <w:r w:rsidRPr="004A734A">
        <w:rPr>
          <w:rFonts w:ascii="Times New Roman" w:hAnsi="Times New Roman" w:cs="Times New Roman"/>
          <w:sz w:val="28"/>
          <w:szCs w:val="28"/>
        </w:rPr>
        <w:t>, постоянно осуществляется контроль за</w:t>
      </w:r>
      <w:r w:rsidR="00413779">
        <w:rPr>
          <w:rFonts w:ascii="Times New Roman" w:hAnsi="Times New Roman" w:cs="Times New Roman"/>
          <w:sz w:val="28"/>
          <w:szCs w:val="28"/>
        </w:rPr>
        <w:t xml:space="preserve"> </w:t>
      </w:r>
      <w:r w:rsidR="006622DF">
        <w:rPr>
          <w:rFonts w:ascii="Times New Roman" w:hAnsi="Times New Roman" w:cs="Times New Roman"/>
          <w:sz w:val="28"/>
          <w:szCs w:val="28"/>
        </w:rPr>
        <w:t xml:space="preserve">их </w:t>
      </w:r>
      <w:r w:rsidRPr="004A734A">
        <w:rPr>
          <w:rFonts w:ascii="Times New Roman" w:hAnsi="Times New Roman" w:cs="Times New Roman"/>
          <w:sz w:val="28"/>
          <w:szCs w:val="28"/>
        </w:rPr>
        <w:t>выполнением.</w:t>
      </w:r>
    </w:p>
    <w:p w:rsidR="001D195E" w:rsidRDefault="0073389B"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Во исполнение пункта 1</w:t>
      </w:r>
      <w:r w:rsidR="00987919" w:rsidRPr="004A734A">
        <w:rPr>
          <w:rFonts w:ascii="Times New Roman" w:hAnsi="Times New Roman" w:cs="Times New Roman"/>
          <w:b/>
          <w:sz w:val="28"/>
          <w:szCs w:val="28"/>
        </w:rPr>
        <w:t>.1</w:t>
      </w:r>
      <w:r w:rsidRPr="004A734A">
        <w:rPr>
          <w:rFonts w:ascii="Times New Roman" w:hAnsi="Times New Roman" w:cs="Times New Roman"/>
          <w:b/>
          <w:sz w:val="28"/>
          <w:szCs w:val="28"/>
        </w:rPr>
        <w:t xml:space="preserve"> Плана</w:t>
      </w:r>
      <w:r w:rsidR="001D195E">
        <w:rPr>
          <w:rFonts w:ascii="Times New Roman" w:hAnsi="Times New Roman" w:cs="Times New Roman"/>
          <w:b/>
          <w:sz w:val="28"/>
          <w:szCs w:val="28"/>
        </w:rPr>
        <w:t xml:space="preserve"> </w:t>
      </w:r>
      <w:r w:rsidR="001D195E" w:rsidRPr="001D195E">
        <w:rPr>
          <w:rFonts w:ascii="Times New Roman" w:hAnsi="Times New Roman" w:cs="Times New Roman"/>
          <w:sz w:val="28"/>
          <w:szCs w:val="28"/>
        </w:rPr>
        <w:t>в практику кадровой работы Северо-Кавказстата</w:t>
      </w:r>
      <w:r w:rsidRPr="001D195E">
        <w:rPr>
          <w:rFonts w:ascii="Times New Roman" w:hAnsi="Times New Roman" w:cs="Times New Roman"/>
          <w:sz w:val="28"/>
          <w:szCs w:val="28"/>
        </w:rPr>
        <w:t xml:space="preserve"> </w:t>
      </w:r>
      <w:r w:rsidR="00036B7F">
        <w:rPr>
          <w:rFonts w:ascii="Times New Roman" w:hAnsi="Times New Roman" w:cs="Times New Roman"/>
          <w:sz w:val="28"/>
          <w:szCs w:val="28"/>
        </w:rPr>
        <w:t xml:space="preserve">введено правило, согласно которому </w:t>
      </w:r>
      <w:r w:rsidR="00C15C05" w:rsidRPr="001D195E">
        <w:rPr>
          <w:rFonts w:ascii="Times New Roman" w:hAnsi="Times New Roman" w:cs="Times New Roman"/>
          <w:sz w:val="28"/>
          <w:szCs w:val="28"/>
        </w:rPr>
        <w:t xml:space="preserve">при решении вопроса о назначении на вышестоящую должность, присвоении классного чина, награждении </w:t>
      </w:r>
      <w:r w:rsidR="00036B7F" w:rsidRPr="001D195E">
        <w:rPr>
          <w:rFonts w:ascii="Times New Roman" w:hAnsi="Times New Roman" w:cs="Times New Roman"/>
          <w:sz w:val="28"/>
          <w:szCs w:val="28"/>
        </w:rPr>
        <w:t xml:space="preserve">принимается во внимание информация об исполнении гражданским служащим </w:t>
      </w:r>
      <w:r w:rsidR="00C15C05">
        <w:rPr>
          <w:rFonts w:ascii="Times New Roman" w:hAnsi="Times New Roman" w:cs="Times New Roman"/>
          <w:sz w:val="28"/>
          <w:szCs w:val="28"/>
        </w:rPr>
        <w:t xml:space="preserve">на протяжении </w:t>
      </w:r>
      <w:r w:rsidR="00036B7F" w:rsidRPr="001D195E">
        <w:rPr>
          <w:rFonts w:ascii="Times New Roman" w:hAnsi="Times New Roman" w:cs="Times New Roman"/>
          <w:sz w:val="28"/>
          <w:szCs w:val="28"/>
        </w:rPr>
        <w:t>длительно</w:t>
      </w:r>
      <w:r w:rsidR="00C15C05">
        <w:rPr>
          <w:rFonts w:ascii="Times New Roman" w:hAnsi="Times New Roman" w:cs="Times New Roman"/>
          <w:sz w:val="28"/>
          <w:szCs w:val="28"/>
        </w:rPr>
        <w:t>го</w:t>
      </w:r>
      <w:r w:rsidR="00036B7F" w:rsidRPr="001D195E">
        <w:rPr>
          <w:rFonts w:ascii="Times New Roman" w:hAnsi="Times New Roman" w:cs="Times New Roman"/>
          <w:sz w:val="28"/>
          <w:szCs w:val="28"/>
        </w:rPr>
        <w:t xml:space="preserve"> врем</w:t>
      </w:r>
      <w:r w:rsidR="00C15C05">
        <w:rPr>
          <w:rFonts w:ascii="Times New Roman" w:hAnsi="Times New Roman" w:cs="Times New Roman"/>
          <w:sz w:val="28"/>
          <w:szCs w:val="28"/>
        </w:rPr>
        <w:t>ени</w:t>
      </w:r>
      <w:r w:rsidR="00036B7F" w:rsidRPr="001D195E">
        <w:rPr>
          <w:rFonts w:ascii="Times New Roman" w:hAnsi="Times New Roman" w:cs="Times New Roman"/>
          <w:sz w:val="28"/>
          <w:szCs w:val="28"/>
        </w:rPr>
        <w:t xml:space="preserve"> безупречно и эффективно своих должностных обязанностей</w:t>
      </w:r>
      <w:r w:rsidR="001D195E" w:rsidRPr="001D195E">
        <w:rPr>
          <w:rFonts w:ascii="Times New Roman" w:hAnsi="Times New Roman" w:cs="Times New Roman"/>
          <w:sz w:val="28"/>
          <w:szCs w:val="28"/>
        </w:rPr>
        <w:t>.</w:t>
      </w:r>
    </w:p>
    <w:p w:rsidR="00F72F3D" w:rsidRPr="00F72F3D" w:rsidRDefault="00F72F3D"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Во исполнение пункта 1.</w:t>
      </w:r>
      <w:r>
        <w:rPr>
          <w:rFonts w:ascii="Times New Roman" w:hAnsi="Times New Roman" w:cs="Times New Roman"/>
          <w:b/>
          <w:sz w:val="28"/>
          <w:szCs w:val="28"/>
        </w:rPr>
        <w:t>2</w:t>
      </w:r>
      <w:r w:rsidRPr="004A734A">
        <w:rPr>
          <w:rFonts w:ascii="Times New Roman" w:hAnsi="Times New Roman" w:cs="Times New Roman"/>
          <w:b/>
          <w:sz w:val="28"/>
          <w:szCs w:val="28"/>
        </w:rPr>
        <w:t xml:space="preserve"> Плана</w:t>
      </w:r>
      <w:r>
        <w:rPr>
          <w:rFonts w:ascii="Times New Roman" w:hAnsi="Times New Roman" w:cs="Times New Roman"/>
          <w:b/>
          <w:sz w:val="28"/>
          <w:szCs w:val="28"/>
        </w:rPr>
        <w:t xml:space="preserve">, </w:t>
      </w:r>
      <w:r w:rsidRPr="00F72F3D">
        <w:rPr>
          <w:rFonts w:ascii="Times New Roman" w:hAnsi="Times New Roman" w:cs="Times New Roman"/>
          <w:sz w:val="28"/>
          <w:szCs w:val="28"/>
        </w:rPr>
        <w:t>с целью повышения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Северо-Кавказстат при поступлении на федеральную государственную гражданскую службу, в целях выявления конфликта интересов, особое внимание уделяется внесению изменений в анкетные данные госслужащих, предоставлению подтверждающих документов, наполнение актуальными данными централизованной автоматизированной системы управления кадровыми ресурсами информационно-вычислительной системы Росстата (АСУКР), а также единой информационной системы управления кадровым составом (ЕИСУКС). Активно ведется кадровая работа по оформлению личных дел в едином формате в соответствии с законодательством Российской Федерации для предупреждения и выявления возможного конфликта интересов.</w:t>
      </w:r>
    </w:p>
    <w:p w:rsidR="0073389B" w:rsidRPr="009304DD" w:rsidRDefault="001D195E" w:rsidP="00757E14">
      <w:pPr>
        <w:spacing w:after="0" w:line="240" w:lineRule="auto"/>
        <w:ind w:firstLine="709"/>
        <w:contextualSpacing/>
        <w:jc w:val="both"/>
        <w:rPr>
          <w:rStyle w:val="a3"/>
          <w:rFonts w:ascii="Times New Roman" w:hAnsi="Times New Roman" w:cs="Times New Roman"/>
          <w:color w:val="auto"/>
          <w:sz w:val="28"/>
          <w:szCs w:val="28"/>
          <w:u w:val="none"/>
        </w:rPr>
      </w:pPr>
      <w:r w:rsidRPr="004A734A">
        <w:rPr>
          <w:rFonts w:ascii="Times New Roman" w:hAnsi="Times New Roman" w:cs="Times New Roman"/>
          <w:b/>
          <w:sz w:val="28"/>
          <w:szCs w:val="28"/>
        </w:rPr>
        <w:t>Во исполнение пункта 1.</w:t>
      </w:r>
      <w:r>
        <w:rPr>
          <w:rFonts w:ascii="Times New Roman" w:hAnsi="Times New Roman" w:cs="Times New Roman"/>
          <w:b/>
          <w:sz w:val="28"/>
          <w:szCs w:val="28"/>
        </w:rPr>
        <w:t>3</w:t>
      </w:r>
      <w:r w:rsidRPr="004A734A">
        <w:rPr>
          <w:rFonts w:ascii="Times New Roman" w:hAnsi="Times New Roman" w:cs="Times New Roman"/>
          <w:b/>
          <w:sz w:val="28"/>
          <w:szCs w:val="28"/>
        </w:rPr>
        <w:t xml:space="preserve"> Плана</w:t>
      </w:r>
      <w:r>
        <w:rPr>
          <w:rFonts w:ascii="Times New Roman" w:hAnsi="Times New Roman" w:cs="Times New Roman"/>
          <w:b/>
          <w:sz w:val="28"/>
          <w:szCs w:val="28"/>
        </w:rPr>
        <w:t xml:space="preserve"> </w:t>
      </w:r>
      <w:r w:rsidR="00987919" w:rsidRPr="004A734A">
        <w:rPr>
          <w:rFonts w:ascii="Times New Roman" w:hAnsi="Times New Roman" w:cs="Times New Roman"/>
          <w:sz w:val="28"/>
          <w:szCs w:val="28"/>
        </w:rPr>
        <w:t xml:space="preserve">об обеспечении действенного функционирования </w:t>
      </w:r>
      <w:r w:rsidR="000D2814" w:rsidRPr="000D2814">
        <w:rPr>
          <w:rFonts w:ascii="Times New Roman" w:hAnsi="Times New Roman" w:cs="Times New Roman"/>
          <w:sz w:val="28"/>
          <w:szCs w:val="28"/>
        </w:rPr>
        <w:t>комиссии по соблюдению требований к служебному поведению федеральных государственных гражданских служащих Северо-Кавказстата и урегулированию конфликта интересов</w:t>
      </w:r>
      <w:r w:rsidR="00987919" w:rsidRPr="004A734A">
        <w:rPr>
          <w:rFonts w:ascii="Times New Roman" w:hAnsi="Times New Roman" w:cs="Times New Roman"/>
          <w:sz w:val="28"/>
          <w:szCs w:val="28"/>
        </w:rPr>
        <w:t xml:space="preserve"> (далее </w:t>
      </w:r>
      <w:r w:rsidR="000D2814">
        <w:rPr>
          <w:rFonts w:ascii="Times New Roman" w:hAnsi="Times New Roman" w:cs="Times New Roman"/>
          <w:sz w:val="28"/>
          <w:szCs w:val="28"/>
        </w:rPr>
        <w:t>–</w:t>
      </w:r>
      <w:r w:rsidR="00987919" w:rsidRPr="004A734A">
        <w:rPr>
          <w:rFonts w:ascii="Times New Roman" w:hAnsi="Times New Roman" w:cs="Times New Roman"/>
          <w:sz w:val="28"/>
          <w:szCs w:val="28"/>
        </w:rPr>
        <w:t xml:space="preserve"> Комиссия), </w:t>
      </w:r>
      <w:r w:rsidR="008E6E99">
        <w:rPr>
          <w:rFonts w:ascii="Times New Roman" w:hAnsi="Times New Roman" w:cs="Times New Roman"/>
          <w:sz w:val="28"/>
          <w:szCs w:val="28"/>
        </w:rPr>
        <w:t xml:space="preserve">               </w:t>
      </w:r>
      <w:r w:rsidR="00F72F3D">
        <w:rPr>
          <w:rFonts w:ascii="Times New Roman" w:hAnsi="Times New Roman" w:cs="Times New Roman"/>
          <w:bCs/>
          <w:sz w:val="28"/>
          <w:szCs w:val="28"/>
        </w:rPr>
        <w:t>24 марта 2021</w:t>
      </w:r>
      <w:r w:rsidR="00D4573F" w:rsidRPr="00762667">
        <w:rPr>
          <w:rFonts w:ascii="Times New Roman" w:hAnsi="Times New Roman" w:cs="Times New Roman"/>
          <w:bCs/>
          <w:sz w:val="28"/>
          <w:szCs w:val="28"/>
        </w:rPr>
        <w:t xml:space="preserve"> г. </w:t>
      </w:r>
      <w:r w:rsidR="00D4573F" w:rsidRPr="008C6ACA">
        <w:rPr>
          <w:rFonts w:ascii="Times New Roman" w:hAnsi="Times New Roman" w:cs="Times New Roman"/>
          <w:sz w:val="28"/>
          <w:szCs w:val="28"/>
        </w:rPr>
        <w:t>Северо-Кавказстат</w:t>
      </w:r>
      <w:r w:rsidR="00D4573F">
        <w:rPr>
          <w:rFonts w:ascii="Times New Roman" w:hAnsi="Times New Roman" w:cs="Times New Roman"/>
          <w:sz w:val="28"/>
          <w:szCs w:val="28"/>
        </w:rPr>
        <w:t>ом</w:t>
      </w:r>
      <w:r w:rsidR="00D4573F" w:rsidRPr="008C6ACA">
        <w:rPr>
          <w:rFonts w:ascii="Times New Roman" w:hAnsi="Times New Roman" w:cs="Times New Roman"/>
          <w:sz w:val="28"/>
          <w:szCs w:val="28"/>
        </w:rPr>
        <w:t xml:space="preserve"> </w:t>
      </w:r>
      <w:r w:rsidR="00D4573F">
        <w:rPr>
          <w:rFonts w:ascii="Times New Roman" w:hAnsi="Times New Roman" w:cs="Times New Roman"/>
          <w:sz w:val="28"/>
          <w:szCs w:val="28"/>
        </w:rPr>
        <w:t xml:space="preserve">был </w:t>
      </w:r>
      <w:r w:rsidR="00D4573F" w:rsidRPr="008C6ACA">
        <w:rPr>
          <w:rFonts w:ascii="Times New Roman" w:hAnsi="Times New Roman" w:cs="Times New Roman"/>
          <w:sz w:val="28"/>
          <w:szCs w:val="28"/>
        </w:rPr>
        <w:t xml:space="preserve">принят приказ </w:t>
      </w:r>
      <w:r w:rsidR="00D4573F" w:rsidRPr="00762667">
        <w:rPr>
          <w:rFonts w:ascii="Times New Roman" w:hAnsi="Times New Roman" w:cs="Times New Roman"/>
          <w:bCs/>
          <w:sz w:val="28"/>
          <w:szCs w:val="28"/>
        </w:rPr>
        <w:t xml:space="preserve">№ </w:t>
      </w:r>
      <w:r w:rsidR="00F72F3D">
        <w:rPr>
          <w:rFonts w:ascii="Times New Roman" w:hAnsi="Times New Roman" w:cs="Times New Roman"/>
          <w:bCs/>
          <w:sz w:val="28"/>
          <w:szCs w:val="28"/>
        </w:rPr>
        <w:t>75</w:t>
      </w:r>
      <w:r w:rsidR="00D4573F" w:rsidRPr="00762667">
        <w:rPr>
          <w:rFonts w:ascii="Times New Roman" w:hAnsi="Times New Roman" w:cs="Times New Roman"/>
          <w:bCs/>
          <w:sz w:val="28"/>
          <w:szCs w:val="28"/>
        </w:rPr>
        <w:t>-пр</w:t>
      </w:r>
      <w:r w:rsidR="00C15C05">
        <w:rPr>
          <w:rStyle w:val="apple-converted-space"/>
          <w:rFonts w:ascii="Times New Roman" w:hAnsi="Times New Roman" w:cs="Times New Roman"/>
          <w:bCs/>
          <w:sz w:val="28"/>
          <w:szCs w:val="28"/>
        </w:rPr>
        <w:t xml:space="preserve"> </w:t>
      </w:r>
      <w:r w:rsidR="00D4573F" w:rsidRPr="00762667">
        <w:rPr>
          <w:rFonts w:ascii="Times New Roman" w:hAnsi="Times New Roman" w:cs="Times New Roman"/>
          <w:sz w:val="28"/>
          <w:szCs w:val="28"/>
        </w:rPr>
        <w:t xml:space="preserve">«Об </w:t>
      </w:r>
      <w:r w:rsidR="00D4573F" w:rsidRPr="00762667">
        <w:rPr>
          <w:rFonts w:ascii="Times New Roman" w:hAnsi="Times New Roman" w:cs="Times New Roman"/>
          <w:sz w:val="28"/>
          <w:szCs w:val="28"/>
        </w:rPr>
        <w:lastRenderedPageBreak/>
        <w:t xml:space="preserve">утверждении состава комиссии по соблюдению требований к служебному поведению федеральных государственных гражданских служащих </w:t>
      </w:r>
      <w:r w:rsidR="00D4573F" w:rsidRPr="008C6ACA">
        <w:rPr>
          <w:rFonts w:ascii="Times New Roman" w:hAnsi="Times New Roman" w:cs="Times New Roman"/>
          <w:sz w:val="28"/>
          <w:szCs w:val="28"/>
        </w:rPr>
        <w:t>Северо-Кавказстата</w:t>
      </w:r>
      <w:r w:rsidR="00D4573F" w:rsidRPr="00762667">
        <w:rPr>
          <w:rFonts w:ascii="Times New Roman" w:hAnsi="Times New Roman" w:cs="Times New Roman"/>
          <w:sz w:val="28"/>
          <w:szCs w:val="28"/>
        </w:rPr>
        <w:t xml:space="preserve"> и урегулированию конфликта интересов</w:t>
      </w:r>
      <w:r w:rsidR="00D4573F">
        <w:rPr>
          <w:rFonts w:ascii="Times New Roman" w:hAnsi="Times New Roman" w:cs="Times New Roman"/>
          <w:sz w:val="28"/>
          <w:szCs w:val="28"/>
        </w:rPr>
        <w:t>»</w:t>
      </w:r>
      <w:r w:rsidR="007020D0" w:rsidRPr="009304DD">
        <w:rPr>
          <w:rStyle w:val="a3"/>
          <w:rFonts w:ascii="Times New Roman" w:hAnsi="Times New Roman" w:cs="Times New Roman"/>
          <w:color w:val="auto"/>
          <w:sz w:val="28"/>
          <w:szCs w:val="28"/>
          <w:u w:val="none"/>
        </w:rPr>
        <w:t>.</w:t>
      </w:r>
    </w:p>
    <w:p w:rsidR="00ED6910" w:rsidRPr="009304DD" w:rsidRDefault="00ED6910" w:rsidP="00757E14">
      <w:pPr>
        <w:spacing w:after="0" w:line="240" w:lineRule="auto"/>
        <w:ind w:firstLine="709"/>
        <w:contextualSpacing/>
        <w:jc w:val="both"/>
        <w:rPr>
          <w:rFonts w:ascii="Times New Roman" w:hAnsi="Times New Roman" w:cs="Times New Roman"/>
          <w:sz w:val="28"/>
          <w:szCs w:val="28"/>
        </w:rPr>
      </w:pPr>
      <w:r w:rsidRPr="009304DD">
        <w:rPr>
          <w:rStyle w:val="apple-converted-space"/>
          <w:rFonts w:ascii="Times New Roman" w:hAnsi="Times New Roman" w:cs="Times New Roman"/>
          <w:sz w:val="28"/>
          <w:szCs w:val="28"/>
        </w:rPr>
        <w:t>Персональный состав Комиссии не является постоянным, по тем или иным причинам он изменяется</w:t>
      </w:r>
      <w:r w:rsidR="00D4573F">
        <w:rPr>
          <w:rStyle w:val="apple-converted-space"/>
          <w:rFonts w:ascii="Times New Roman" w:hAnsi="Times New Roman" w:cs="Times New Roman"/>
          <w:sz w:val="28"/>
          <w:szCs w:val="28"/>
        </w:rPr>
        <w:t xml:space="preserve"> (</w:t>
      </w:r>
      <w:r w:rsidRPr="009304DD">
        <w:rPr>
          <w:rFonts w:ascii="Times New Roman" w:hAnsi="Times New Roman" w:cs="Times New Roman"/>
          <w:sz w:val="28"/>
          <w:szCs w:val="28"/>
        </w:rPr>
        <w:t>проводится ротаци</w:t>
      </w:r>
      <w:r w:rsidRPr="00D4573F">
        <w:rPr>
          <w:rFonts w:ascii="Times New Roman" w:hAnsi="Times New Roman" w:cs="Times New Roman"/>
          <w:sz w:val="28"/>
          <w:szCs w:val="28"/>
        </w:rPr>
        <w:t>я</w:t>
      </w:r>
      <w:r w:rsidR="00D4573F">
        <w:rPr>
          <w:rFonts w:ascii="Times New Roman" w:hAnsi="Times New Roman" w:cs="Times New Roman"/>
          <w:sz w:val="28"/>
          <w:szCs w:val="28"/>
        </w:rPr>
        <w:t>, происходят кадровые изменения)</w:t>
      </w:r>
      <w:r w:rsidRPr="00D4573F">
        <w:rPr>
          <w:rStyle w:val="a3"/>
          <w:rFonts w:ascii="Times New Roman" w:hAnsi="Times New Roman" w:cs="Times New Roman"/>
          <w:color w:val="auto"/>
          <w:sz w:val="28"/>
          <w:szCs w:val="28"/>
          <w:u w:val="none"/>
        </w:rPr>
        <w:t>.</w:t>
      </w:r>
      <w:r w:rsidRPr="00D4573F">
        <w:rPr>
          <w:rStyle w:val="a3"/>
          <w:rFonts w:ascii="Times New Roman" w:hAnsi="Times New Roman" w:cs="Times New Roman"/>
          <w:sz w:val="28"/>
          <w:szCs w:val="28"/>
          <w:u w:val="none"/>
        </w:rPr>
        <w:t xml:space="preserve"> </w:t>
      </w:r>
      <w:r w:rsidRPr="009304DD">
        <w:rPr>
          <w:rFonts w:ascii="Times New Roman" w:hAnsi="Times New Roman" w:cs="Times New Roman"/>
          <w:sz w:val="28"/>
          <w:szCs w:val="28"/>
        </w:rPr>
        <w:t xml:space="preserve">В целях обеспечения эффективности работы Комиссии в ее состав включены </w:t>
      </w:r>
      <w:r w:rsidRPr="009304DD">
        <w:rPr>
          <w:rFonts w:ascii="Times New Roman" w:eastAsia="Calibri" w:hAnsi="Times New Roman" w:cs="Times New Roman"/>
          <w:sz w:val="28"/>
          <w:szCs w:val="28"/>
        </w:rPr>
        <w:t xml:space="preserve">представители </w:t>
      </w:r>
      <w:r w:rsidR="000D2814" w:rsidRPr="000D2814">
        <w:rPr>
          <w:rFonts w:ascii="Times New Roman" w:eastAsia="Calibri" w:hAnsi="Times New Roman" w:cs="Times New Roman"/>
          <w:sz w:val="28"/>
          <w:szCs w:val="28"/>
        </w:rPr>
        <w:t>научных организаций и образовательных учреждений</w:t>
      </w:r>
      <w:r w:rsidRPr="009304DD">
        <w:rPr>
          <w:rFonts w:ascii="Times New Roman" w:hAnsi="Times New Roman" w:cs="Times New Roman"/>
          <w:sz w:val="28"/>
          <w:szCs w:val="28"/>
        </w:rPr>
        <w:t>.</w:t>
      </w:r>
    </w:p>
    <w:p w:rsidR="00ED6910" w:rsidRPr="00A675B3" w:rsidRDefault="00ED6910" w:rsidP="00757E14">
      <w:pPr>
        <w:spacing w:after="0" w:line="240" w:lineRule="auto"/>
        <w:ind w:firstLine="709"/>
        <w:contextualSpacing/>
        <w:jc w:val="both"/>
        <w:rPr>
          <w:rFonts w:ascii="Times New Roman" w:hAnsi="Times New Roman" w:cs="Times New Roman"/>
          <w:sz w:val="28"/>
          <w:szCs w:val="28"/>
        </w:rPr>
      </w:pPr>
      <w:r w:rsidRPr="00A675B3">
        <w:rPr>
          <w:rFonts w:ascii="Times New Roman" w:hAnsi="Times New Roman" w:cs="Times New Roman"/>
          <w:sz w:val="28"/>
          <w:szCs w:val="28"/>
        </w:rPr>
        <w:t xml:space="preserve">За истекший период </w:t>
      </w:r>
      <w:r w:rsidR="00A37956" w:rsidRPr="00152051">
        <w:rPr>
          <w:rFonts w:ascii="Times New Roman" w:hAnsi="Times New Roman" w:cs="Times New Roman"/>
          <w:sz w:val="28"/>
          <w:szCs w:val="28"/>
        </w:rPr>
        <w:t xml:space="preserve">в </w:t>
      </w:r>
      <w:r w:rsidRPr="00152051">
        <w:rPr>
          <w:rFonts w:ascii="Times New Roman" w:hAnsi="Times New Roman" w:cs="Times New Roman"/>
          <w:sz w:val="28"/>
          <w:szCs w:val="28"/>
        </w:rPr>
        <w:t>20</w:t>
      </w:r>
      <w:r w:rsidR="00B24509" w:rsidRPr="00152051">
        <w:rPr>
          <w:rFonts w:ascii="Times New Roman" w:hAnsi="Times New Roman" w:cs="Times New Roman"/>
          <w:sz w:val="28"/>
          <w:szCs w:val="28"/>
        </w:rPr>
        <w:t>2</w:t>
      </w:r>
      <w:r w:rsidR="00F72F3D" w:rsidRPr="00152051">
        <w:rPr>
          <w:rFonts w:ascii="Times New Roman" w:hAnsi="Times New Roman" w:cs="Times New Roman"/>
          <w:sz w:val="28"/>
          <w:szCs w:val="28"/>
        </w:rPr>
        <w:t>1</w:t>
      </w:r>
      <w:r w:rsidR="003707A4" w:rsidRPr="00152051">
        <w:rPr>
          <w:rFonts w:ascii="Times New Roman" w:hAnsi="Times New Roman" w:cs="Times New Roman"/>
          <w:sz w:val="28"/>
          <w:szCs w:val="28"/>
        </w:rPr>
        <w:t xml:space="preserve"> </w:t>
      </w:r>
      <w:r w:rsidRPr="00152051">
        <w:rPr>
          <w:rFonts w:ascii="Times New Roman" w:hAnsi="Times New Roman" w:cs="Times New Roman"/>
          <w:sz w:val="28"/>
          <w:szCs w:val="28"/>
        </w:rPr>
        <w:t>год</w:t>
      </w:r>
      <w:r w:rsidR="00A37956" w:rsidRPr="00152051">
        <w:rPr>
          <w:rFonts w:ascii="Times New Roman" w:hAnsi="Times New Roman" w:cs="Times New Roman"/>
          <w:sz w:val="28"/>
          <w:szCs w:val="28"/>
        </w:rPr>
        <w:t>у</w:t>
      </w:r>
      <w:r w:rsidRPr="00152051">
        <w:rPr>
          <w:rFonts w:ascii="Times New Roman" w:hAnsi="Times New Roman" w:cs="Times New Roman"/>
          <w:sz w:val="28"/>
          <w:szCs w:val="28"/>
        </w:rPr>
        <w:t xml:space="preserve"> было проведено </w:t>
      </w:r>
      <w:r w:rsidR="00152051" w:rsidRPr="00152051">
        <w:rPr>
          <w:rFonts w:ascii="Times New Roman" w:hAnsi="Times New Roman" w:cs="Times New Roman"/>
          <w:sz w:val="28"/>
          <w:szCs w:val="28"/>
        </w:rPr>
        <w:t>6</w:t>
      </w:r>
      <w:r w:rsidRPr="00152051">
        <w:rPr>
          <w:rFonts w:ascii="Times New Roman" w:hAnsi="Times New Roman" w:cs="Times New Roman"/>
          <w:sz w:val="28"/>
          <w:szCs w:val="28"/>
        </w:rPr>
        <w:t xml:space="preserve"> заседани</w:t>
      </w:r>
      <w:r w:rsidR="00E94D36" w:rsidRPr="00152051">
        <w:rPr>
          <w:rFonts w:ascii="Times New Roman" w:hAnsi="Times New Roman" w:cs="Times New Roman"/>
          <w:sz w:val="28"/>
          <w:szCs w:val="28"/>
        </w:rPr>
        <w:t>й</w:t>
      </w:r>
      <w:r w:rsidR="003707A4" w:rsidRPr="00152051">
        <w:rPr>
          <w:rFonts w:ascii="Times New Roman" w:hAnsi="Times New Roman" w:cs="Times New Roman"/>
          <w:sz w:val="28"/>
          <w:szCs w:val="28"/>
        </w:rPr>
        <w:t xml:space="preserve"> </w:t>
      </w:r>
      <w:r w:rsidRPr="00152051">
        <w:rPr>
          <w:rFonts w:ascii="Times New Roman" w:hAnsi="Times New Roman" w:cs="Times New Roman"/>
          <w:sz w:val="28"/>
          <w:szCs w:val="28"/>
        </w:rPr>
        <w:t>Комиссии, на которых рассматривались следующие вопросы:</w:t>
      </w:r>
      <w:r w:rsidRPr="00A675B3">
        <w:rPr>
          <w:rFonts w:ascii="Times New Roman" w:hAnsi="Times New Roman" w:cs="Times New Roman"/>
          <w:sz w:val="28"/>
          <w:szCs w:val="28"/>
        </w:rPr>
        <w:t xml:space="preserve"> </w:t>
      </w:r>
    </w:p>
    <w:p w:rsidR="00ED6910" w:rsidRPr="00A675B3" w:rsidRDefault="00ED6910" w:rsidP="00757E14">
      <w:pPr>
        <w:spacing w:after="0" w:line="240" w:lineRule="auto"/>
        <w:ind w:firstLine="709"/>
        <w:contextualSpacing/>
        <w:jc w:val="both"/>
        <w:rPr>
          <w:rFonts w:ascii="Times New Roman" w:eastAsia="Calibri" w:hAnsi="Times New Roman" w:cs="Times New Roman"/>
          <w:sz w:val="28"/>
          <w:szCs w:val="28"/>
        </w:rPr>
      </w:pPr>
      <w:r w:rsidRPr="00A675B3">
        <w:rPr>
          <w:rFonts w:ascii="Times New Roman" w:hAnsi="Times New Roman" w:cs="Times New Roman"/>
          <w:sz w:val="28"/>
          <w:szCs w:val="28"/>
        </w:rPr>
        <w:t xml:space="preserve">- о </w:t>
      </w:r>
      <w:r w:rsidR="003144DD" w:rsidRPr="00A675B3">
        <w:rPr>
          <w:rFonts w:ascii="Times New Roman" w:hAnsi="Times New Roman" w:cs="Times New Roman"/>
          <w:sz w:val="28"/>
          <w:szCs w:val="28"/>
        </w:rPr>
        <w:t>р</w:t>
      </w:r>
      <w:r w:rsidR="003144DD" w:rsidRPr="00A675B3">
        <w:rPr>
          <w:rFonts w:ascii="Times New Roman" w:eastAsia="Calibri" w:hAnsi="Times New Roman" w:cs="Times New Roman"/>
          <w:sz w:val="28"/>
          <w:szCs w:val="28"/>
        </w:rPr>
        <w:t>ассмотрени</w:t>
      </w:r>
      <w:r w:rsidR="003144DD" w:rsidRPr="00A675B3">
        <w:rPr>
          <w:rFonts w:ascii="Times New Roman" w:hAnsi="Times New Roman" w:cs="Times New Roman"/>
          <w:sz w:val="28"/>
          <w:szCs w:val="28"/>
        </w:rPr>
        <w:t>и</w:t>
      </w:r>
      <w:r w:rsidR="003144DD" w:rsidRPr="00A675B3">
        <w:rPr>
          <w:rFonts w:ascii="Times New Roman" w:eastAsia="Calibri" w:hAnsi="Times New Roman" w:cs="Times New Roman"/>
          <w:sz w:val="28"/>
          <w:szCs w:val="28"/>
        </w:rPr>
        <w:t xml:space="preserve"> материалов проверок достоверности и полноты сведений о доходах, об имуществе и обязательствах имущественного характера, представленных федеральными государственными гражданскими служащими Северо-Кавказстата за 2018 и 2019 годы, проведенных на основании </w:t>
      </w:r>
      <w:r w:rsidR="003144DD" w:rsidRPr="00A675B3">
        <w:rPr>
          <w:rFonts w:ascii="Times New Roman" w:eastAsia="Calibri" w:hAnsi="Times New Roman" w:cs="Times New Roman"/>
          <w:bCs/>
          <w:color w:val="000000"/>
          <w:sz w:val="28"/>
          <w:szCs w:val="28"/>
        </w:rPr>
        <w:t xml:space="preserve">Представления об устранении нарушений законодательства о противодействии коррупции заместителя Генерального прокурора </w:t>
      </w:r>
      <w:r w:rsidR="00BB5476" w:rsidRPr="00A675B3">
        <w:rPr>
          <w:rFonts w:ascii="Times New Roman" w:hAnsi="Times New Roman" w:cs="Times New Roman"/>
          <w:bCs/>
          <w:color w:val="000000"/>
          <w:sz w:val="28"/>
          <w:szCs w:val="28"/>
        </w:rPr>
        <w:t xml:space="preserve">Российской Федерации          </w:t>
      </w:r>
      <w:r w:rsidR="003144DD" w:rsidRPr="00A675B3">
        <w:rPr>
          <w:rFonts w:ascii="Times New Roman" w:eastAsia="Calibri" w:hAnsi="Times New Roman" w:cs="Times New Roman"/>
          <w:bCs/>
          <w:color w:val="000000"/>
          <w:sz w:val="28"/>
          <w:szCs w:val="28"/>
        </w:rPr>
        <w:t xml:space="preserve"> А.В. Кикотя от 17.11.2020 № 41-22-2020</w:t>
      </w:r>
      <w:r w:rsidR="00BE3941" w:rsidRPr="00A675B3">
        <w:rPr>
          <w:rFonts w:ascii="Times New Roman" w:eastAsia="Calibri" w:hAnsi="Times New Roman" w:cs="Times New Roman"/>
          <w:sz w:val="28"/>
          <w:szCs w:val="28"/>
        </w:rPr>
        <w:t>;</w:t>
      </w:r>
    </w:p>
    <w:p w:rsidR="00BE3941" w:rsidRDefault="00BE3941" w:rsidP="00AC212A">
      <w:pPr>
        <w:spacing w:after="0" w:line="240" w:lineRule="auto"/>
        <w:ind w:firstLine="709"/>
        <w:contextualSpacing/>
        <w:jc w:val="both"/>
        <w:rPr>
          <w:rFonts w:ascii="Times New Roman" w:hAnsi="Times New Roman" w:cs="Times New Roman"/>
          <w:sz w:val="28"/>
          <w:szCs w:val="28"/>
        </w:rPr>
      </w:pPr>
      <w:r w:rsidRPr="00A675B3">
        <w:rPr>
          <w:rFonts w:ascii="Times New Roman" w:eastAsia="Calibri" w:hAnsi="Times New Roman" w:cs="Times New Roman"/>
          <w:sz w:val="28"/>
          <w:szCs w:val="28"/>
        </w:rPr>
        <w:t>- о рассмотрении вопроса возможности выполнения иной оплачиваемой работы государственным гражданским служащим</w:t>
      </w:r>
      <w:r w:rsidR="00E94D36">
        <w:rPr>
          <w:rFonts w:ascii="Times New Roman" w:hAnsi="Times New Roman" w:cs="Times New Roman"/>
          <w:sz w:val="28"/>
          <w:szCs w:val="28"/>
        </w:rPr>
        <w:t xml:space="preserve"> Северо-Кавказстата; </w:t>
      </w:r>
    </w:p>
    <w:p w:rsidR="00AC212A" w:rsidRPr="00AC212A" w:rsidRDefault="00AC212A" w:rsidP="00AC212A">
      <w:pPr>
        <w:spacing w:after="0" w:line="240" w:lineRule="auto"/>
        <w:ind w:firstLine="709"/>
        <w:jc w:val="both"/>
        <w:rPr>
          <w:rFonts w:ascii="Times New Roman" w:eastAsia="Calibri" w:hAnsi="Times New Roman" w:cs="Times New Roman"/>
          <w:sz w:val="28"/>
          <w:szCs w:val="28"/>
        </w:rPr>
      </w:pPr>
      <w:r w:rsidRPr="00AC212A">
        <w:rPr>
          <w:rFonts w:ascii="Times New Roman" w:hAnsi="Times New Roman" w:cs="Times New Roman"/>
          <w:sz w:val="28"/>
          <w:szCs w:val="28"/>
        </w:rPr>
        <w:t>- о р</w:t>
      </w:r>
      <w:r w:rsidRPr="00AC212A">
        <w:rPr>
          <w:rFonts w:ascii="Times New Roman" w:eastAsia="Calibri" w:hAnsi="Times New Roman" w:cs="Times New Roman"/>
          <w:sz w:val="28"/>
          <w:szCs w:val="28"/>
        </w:rPr>
        <w:t>ассмотрени</w:t>
      </w:r>
      <w:r w:rsidRPr="00AC212A">
        <w:rPr>
          <w:rFonts w:ascii="Times New Roman" w:hAnsi="Times New Roman" w:cs="Times New Roman"/>
          <w:sz w:val="28"/>
          <w:szCs w:val="28"/>
        </w:rPr>
        <w:t>и</w:t>
      </w:r>
      <w:r w:rsidRPr="00AC212A">
        <w:rPr>
          <w:rFonts w:ascii="Times New Roman" w:eastAsia="Calibri" w:hAnsi="Times New Roman" w:cs="Times New Roman"/>
          <w:sz w:val="28"/>
          <w:szCs w:val="28"/>
        </w:rPr>
        <w:t xml:space="preserve"> вопроса возможности возникновения личной заинтересованности у государственных гражданских служащих Северо-Кавказстата при исполнении должностных обязанностей, которая приводит или может привести к конфликту интересов</w:t>
      </w:r>
      <w:r>
        <w:rPr>
          <w:rFonts w:ascii="Times New Roman" w:hAnsi="Times New Roman" w:cs="Times New Roman"/>
          <w:sz w:val="28"/>
          <w:szCs w:val="28"/>
        </w:rPr>
        <w:t>;</w:t>
      </w:r>
    </w:p>
    <w:p w:rsidR="00E94D36" w:rsidRPr="00E94D36" w:rsidRDefault="00E94D36" w:rsidP="00AC212A">
      <w:pPr>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об утверждении</w:t>
      </w:r>
      <w:r w:rsidRPr="00E94D36">
        <w:rPr>
          <w:sz w:val="28"/>
          <w:szCs w:val="28"/>
        </w:rPr>
        <w:t xml:space="preserve"> </w:t>
      </w:r>
      <w:r w:rsidRPr="00E94D36">
        <w:rPr>
          <w:rFonts w:ascii="Times New Roman" w:eastAsia="Calibri" w:hAnsi="Times New Roman" w:cs="Times New Roman"/>
          <w:sz w:val="28"/>
          <w:szCs w:val="28"/>
        </w:rPr>
        <w:t>Реестра должностей федеральной государственной гражданской службы в Управлении Федеральной службы государственной статистики по Северо-Кавказскому федеральному округу, включенных в перечень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Федеральной службы государственной статистики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8"/>
          <w:szCs w:val="28"/>
        </w:rPr>
        <w:t>.</w:t>
      </w:r>
    </w:p>
    <w:p w:rsidR="0056408D" w:rsidRDefault="00361240"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Для обеспечения гласности и прозрачности деятельности в сфере профилактики коррупции гражданские служащие Управления</w:t>
      </w:r>
      <w:r w:rsidR="00D4573F">
        <w:rPr>
          <w:rFonts w:ascii="Times New Roman" w:eastAsia="Times New Roman" w:hAnsi="Times New Roman" w:cs="Times New Roman"/>
          <w:color w:val="000000"/>
          <w:sz w:val="28"/>
          <w:szCs w:val="28"/>
          <w:lang w:eastAsia="ru-RU"/>
        </w:rPr>
        <w:t>, а также неопределенный круг заинтересованных лиц</w:t>
      </w:r>
      <w:r w:rsidRPr="004A734A">
        <w:rPr>
          <w:rFonts w:ascii="Times New Roman" w:hAnsi="Times New Roman" w:cs="Times New Roman"/>
          <w:sz w:val="28"/>
          <w:szCs w:val="28"/>
        </w:rPr>
        <w:t xml:space="preserve"> информировались о заседаниях Комиссии по соблюдению требований к служебному поведению путем размещения информации на официальном сайте Северо-Кавказстата в информационно-телекоммуникационной сети «Интернет» в разделе «Противодействие коррупции». </w:t>
      </w:r>
    </w:p>
    <w:p w:rsidR="001740DE" w:rsidRPr="004A734A" w:rsidRDefault="001740DE" w:rsidP="001740DE">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По исполнению пункта 1.4 Плана</w:t>
      </w:r>
      <w:r w:rsidRPr="001740DE">
        <w:rPr>
          <w:rFonts w:ascii="Times New Roman" w:hAnsi="Times New Roman" w:cs="Times New Roman"/>
          <w:sz w:val="28"/>
          <w:szCs w:val="28"/>
        </w:rPr>
        <w:t xml:space="preserve"> </w:t>
      </w:r>
      <w:r w:rsidRPr="004A734A">
        <w:rPr>
          <w:rFonts w:ascii="Times New Roman" w:hAnsi="Times New Roman" w:cs="Times New Roman"/>
          <w:sz w:val="28"/>
          <w:szCs w:val="28"/>
        </w:rPr>
        <w:t>об организации работы по рассмотрению уведомлений гражданских служащих о фактах обращения к ним в целях склонения к совершению коррупционных правонарушений. В Северо-Кавказстате ведется разъ</w:t>
      </w:r>
      <w:r>
        <w:rPr>
          <w:rFonts w:ascii="Times New Roman" w:hAnsi="Times New Roman" w:cs="Times New Roman"/>
          <w:sz w:val="28"/>
          <w:szCs w:val="28"/>
        </w:rPr>
        <w:t xml:space="preserve">яснительная работа, </w:t>
      </w:r>
      <w:r w:rsidR="009E0C21">
        <w:rPr>
          <w:rFonts w:ascii="Times New Roman" w:hAnsi="Times New Roman" w:cs="Times New Roman"/>
          <w:sz w:val="28"/>
          <w:szCs w:val="28"/>
        </w:rPr>
        <w:t xml:space="preserve">морально-нравственное </w:t>
      </w:r>
      <w:r w:rsidRPr="004A734A">
        <w:rPr>
          <w:rFonts w:ascii="Times New Roman" w:hAnsi="Times New Roman" w:cs="Times New Roman"/>
          <w:sz w:val="28"/>
          <w:szCs w:val="28"/>
        </w:rPr>
        <w:t xml:space="preserve">стимулирование государственных служащих к предоставлению информации об </w:t>
      </w:r>
      <w:r w:rsidRPr="004A734A">
        <w:rPr>
          <w:rFonts w:ascii="Times New Roman" w:hAnsi="Times New Roman" w:cs="Times New Roman"/>
          <w:sz w:val="28"/>
          <w:szCs w:val="28"/>
        </w:rPr>
        <w:lastRenderedPageBreak/>
        <w:t xml:space="preserve">известных им случаях коррупционных правонарушений. </w:t>
      </w:r>
      <w:r w:rsidR="009E0C21">
        <w:rPr>
          <w:rFonts w:ascii="Times New Roman" w:hAnsi="Times New Roman" w:cs="Times New Roman"/>
          <w:sz w:val="28"/>
          <w:szCs w:val="28"/>
        </w:rPr>
        <w:t xml:space="preserve">За истекший период </w:t>
      </w:r>
      <w:r w:rsidR="009E0C21" w:rsidRPr="004A734A">
        <w:rPr>
          <w:rFonts w:ascii="Times New Roman" w:hAnsi="Times New Roman" w:cs="Times New Roman"/>
          <w:sz w:val="28"/>
          <w:szCs w:val="28"/>
        </w:rPr>
        <w:t>уведомлений гражданских служащих о фактах обращения к ним в целях склонения к совершению коррупционных правонарушений</w:t>
      </w:r>
      <w:r w:rsidR="009E0C21">
        <w:rPr>
          <w:rFonts w:ascii="Times New Roman" w:hAnsi="Times New Roman" w:cs="Times New Roman"/>
          <w:sz w:val="28"/>
          <w:szCs w:val="28"/>
        </w:rPr>
        <w:t xml:space="preserve"> не поступало.</w:t>
      </w:r>
    </w:p>
    <w:p w:rsidR="001740DE" w:rsidRPr="004A734A" w:rsidRDefault="001740DE" w:rsidP="001740DE">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По исполнению пункта 1.</w:t>
      </w:r>
      <w:r>
        <w:rPr>
          <w:rFonts w:ascii="Times New Roman" w:hAnsi="Times New Roman" w:cs="Times New Roman"/>
          <w:b/>
          <w:sz w:val="28"/>
          <w:szCs w:val="28"/>
        </w:rPr>
        <w:t>5</w:t>
      </w:r>
      <w:r w:rsidRPr="004A734A">
        <w:rPr>
          <w:rFonts w:ascii="Times New Roman" w:hAnsi="Times New Roman" w:cs="Times New Roman"/>
          <w:b/>
          <w:sz w:val="28"/>
          <w:szCs w:val="28"/>
        </w:rPr>
        <w:t xml:space="preserve"> Плана</w:t>
      </w:r>
      <w:r>
        <w:rPr>
          <w:rFonts w:ascii="Times New Roman" w:hAnsi="Times New Roman" w:cs="Times New Roman"/>
          <w:b/>
          <w:sz w:val="28"/>
          <w:szCs w:val="28"/>
        </w:rPr>
        <w:t xml:space="preserve"> </w:t>
      </w:r>
      <w:r w:rsidRPr="004A734A">
        <w:rPr>
          <w:rFonts w:ascii="Times New Roman" w:hAnsi="Times New Roman" w:cs="Times New Roman"/>
          <w:sz w:val="28"/>
          <w:szCs w:val="28"/>
        </w:rPr>
        <w:t>анализируются случаи возникновения конфликта интересов, одной из сторон которого являются гражданские служащие</w:t>
      </w:r>
      <w:r>
        <w:rPr>
          <w:rFonts w:ascii="Times New Roman" w:hAnsi="Times New Roman" w:cs="Times New Roman"/>
          <w:sz w:val="28"/>
          <w:szCs w:val="28"/>
        </w:rPr>
        <w:t>,</w:t>
      </w:r>
      <w:r w:rsidRPr="004A734A">
        <w:rPr>
          <w:rFonts w:ascii="Times New Roman" w:hAnsi="Times New Roman" w:cs="Times New Roman"/>
          <w:sz w:val="28"/>
          <w:szCs w:val="28"/>
        </w:rPr>
        <w:t xml:space="preserve"> и осуществляются меры по предотвращению и урегулированию конфликта интересов в соответствии с приказом Росстата от 21 апреля 2016 г. </w:t>
      </w:r>
      <w:r>
        <w:rPr>
          <w:rFonts w:ascii="Times New Roman" w:hAnsi="Times New Roman" w:cs="Times New Roman"/>
          <w:sz w:val="28"/>
          <w:szCs w:val="28"/>
        </w:rPr>
        <w:t xml:space="preserve"> </w:t>
      </w:r>
      <w:r w:rsidRPr="004A734A">
        <w:rPr>
          <w:rFonts w:ascii="Times New Roman" w:hAnsi="Times New Roman" w:cs="Times New Roman"/>
          <w:sz w:val="28"/>
          <w:szCs w:val="28"/>
        </w:rPr>
        <w:t xml:space="preserve">№ 206 «Об утверждении порядка уведомления представителя нанимателя (работодателя) федеральными государственными гражданскими служащими Федеральной службы государственной статистики и работниками, замещающими отдельные должности в организациях, созданных для выполнения задач, поставленных перед Федеральной службой государственной статистики,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740DE" w:rsidRDefault="001740DE" w:rsidP="001740DE">
      <w:pPr>
        <w:tabs>
          <w:tab w:val="left" w:pos="1080"/>
        </w:tabs>
        <w:spacing w:after="0" w:line="240" w:lineRule="auto"/>
        <w:ind w:firstLine="709"/>
        <w:jc w:val="both"/>
        <w:rPr>
          <w:rFonts w:ascii="Times New Roman" w:hAnsi="Times New Roman" w:cs="Times New Roman"/>
          <w:bCs/>
          <w:sz w:val="28"/>
          <w:szCs w:val="28"/>
        </w:rPr>
      </w:pPr>
      <w:r w:rsidRPr="004A734A">
        <w:rPr>
          <w:rFonts w:ascii="Times New Roman" w:hAnsi="Times New Roman" w:cs="Times New Roman"/>
          <w:bCs/>
          <w:sz w:val="28"/>
          <w:szCs w:val="28"/>
        </w:rPr>
        <w:t>Северо-Кавказстатом проводится соответствующая организационная и разъяснительная работа в соответствии с требованиями Федерального закона    от 25 декабря 2008 г. № 273-ФЗ «О противодействии коррупции», иных нормативных правовых актов, направленных на противодействие коррупции, а также практики их применения. Сознательно смещая основной акцент деятельности в данной области на проведение превентивного воздействия на государственных гражданских служащих и формирование у них нетерпимого отношения к проявлениям коррупции (</w:t>
      </w:r>
      <w:r w:rsidRPr="004A734A">
        <w:rPr>
          <w:rFonts w:ascii="Times New Roman" w:eastAsia="Times New Roman" w:hAnsi="Times New Roman" w:cs="Times New Roman"/>
          <w:color w:val="000000"/>
          <w:sz w:val="28"/>
          <w:szCs w:val="28"/>
          <w:lang w:eastAsia="ru-RU"/>
        </w:rPr>
        <w:t>профилактическая работа</w:t>
      </w:r>
      <w:r w:rsidRPr="004A734A">
        <w:rPr>
          <w:rFonts w:ascii="Times New Roman" w:hAnsi="Times New Roman" w:cs="Times New Roman"/>
          <w:bCs/>
          <w:sz w:val="28"/>
          <w:szCs w:val="28"/>
        </w:rPr>
        <w:t>), удается избежать ситуаций, при которых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то есть конфликта интересов.</w:t>
      </w:r>
    </w:p>
    <w:p w:rsidR="006469FB" w:rsidRPr="006469FB" w:rsidRDefault="006469FB" w:rsidP="001740DE">
      <w:pPr>
        <w:tabs>
          <w:tab w:val="left" w:pos="1080"/>
        </w:tabs>
        <w:spacing w:after="0" w:line="240" w:lineRule="auto"/>
        <w:ind w:firstLine="709"/>
        <w:jc w:val="both"/>
        <w:rPr>
          <w:rFonts w:ascii="Times New Roman" w:hAnsi="Times New Roman" w:cs="Times New Roman"/>
          <w:bCs/>
          <w:sz w:val="28"/>
          <w:szCs w:val="28"/>
        </w:rPr>
      </w:pPr>
      <w:r w:rsidRPr="006469FB">
        <w:rPr>
          <w:rFonts w:ascii="Times New Roman" w:hAnsi="Times New Roman" w:cs="Times New Roman"/>
          <w:bCs/>
          <w:sz w:val="28"/>
          <w:szCs w:val="28"/>
        </w:rPr>
        <w:t xml:space="preserve">За истекший период </w:t>
      </w:r>
      <w:r w:rsidRPr="006469FB">
        <w:rPr>
          <w:rFonts w:ascii="Times New Roman" w:hAnsi="Times New Roman" w:cs="Times New Roman"/>
          <w:sz w:val="28"/>
          <w:szCs w:val="28"/>
        </w:rPr>
        <w:t xml:space="preserve">в заседание Комиссии было представлено три служебные записки начальника отдела государственной службы и кадров </w:t>
      </w:r>
      <w:r>
        <w:rPr>
          <w:rFonts w:ascii="Times New Roman" w:hAnsi="Times New Roman" w:cs="Times New Roman"/>
          <w:sz w:val="28"/>
          <w:szCs w:val="28"/>
        </w:rPr>
        <w:t xml:space="preserve">     </w:t>
      </w:r>
      <w:r w:rsidRPr="006469FB">
        <w:rPr>
          <w:rFonts w:ascii="Times New Roman" w:hAnsi="Times New Roman" w:cs="Times New Roman"/>
          <w:sz w:val="28"/>
          <w:szCs w:val="28"/>
        </w:rPr>
        <w:t xml:space="preserve">А.В. Пусвашкина </w:t>
      </w:r>
      <w:r w:rsidRPr="006469FB">
        <w:rPr>
          <w:rFonts w:ascii="Times New Roman" w:hAnsi="Times New Roman" w:cs="Times New Roman"/>
          <w:sz w:val="28"/>
          <w:szCs w:val="28"/>
          <w:lang w:eastAsia="ru-RU"/>
        </w:rPr>
        <w:t xml:space="preserve">о возникновении личной заинтересованности при исполнении должностных обязанностей государственных гражданских служащих Северо-Кавказстата, которая приводит или может привести к конфликту интересов. По результатам рассмотрения данных служебных записок, Комиссия пришла к выводу, что при исполнении должностных обязанностей гражданскими служащими, </w:t>
      </w:r>
      <w:r w:rsidRPr="00152051">
        <w:rPr>
          <w:rFonts w:ascii="Times New Roman" w:hAnsi="Times New Roman" w:cs="Times New Roman"/>
          <w:sz w:val="28"/>
          <w:szCs w:val="28"/>
          <w:lang w:eastAsia="ru-RU"/>
        </w:rPr>
        <w:t>состоящими в родственных отношениях</w:t>
      </w:r>
      <w:r w:rsidRPr="006469FB">
        <w:rPr>
          <w:rFonts w:ascii="Times New Roman" w:hAnsi="Times New Roman" w:cs="Times New Roman"/>
          <w:sz w:val="28"/>
          <w:szCs w:val="28"/>
          <w:lang w:eastAsia="ru-RU"/>
        </w:rPr>
        <w:t>, конфликт интересов отсутствует.</w:t>
      </w:r>
    </w:p>
    <w:p w:rsidR="001740DE" w:rsidRPr="004A734A" w:rsidRDefault="001740DE" w:rsidP="001740DE">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 xml:space="preserve">Информация о нарушениях федеральными государственными гражданскими служащими требований к служебному поведению и информация о личной заинтересованности федеральных государственных гражданских служащих, которая приводит или может привести к конфликту интересов, от правоохранительных, судебных или иных государственных органов, иных организаций и граждан в </w:t>
      </w:r>
      <w:r>
        <w:rPr>
          <w:rFonts w:ascii="Times New Roman" w:hAnsi="Times New Roman" w:cs="Times New Roman"/>
          <w:sz w:val="28"/>
          <w:szCs w:val="28"/>
        </w:rPr>
        <w:t>2021 г</w:t>
      </w:r>
      <w:r w:rsidR="00E94D36">
        <w:rPr>
          <w:rFonts w:ascii="Times New Roman" w:hAnsi="Times New Roman" w:cs="Times New Roman"/>
          <w:sz w:val="28"/>
          <w:szCs w:val="28"/>
        </w:rPr>
        <w:t>оду</w:t>
      </w:r>
      <w:r>
        <w:rPr>
          <w:rFonts w:ascii="Times New Roman" w:hAnsi="Times New Roman" w:cs="Times New Roman"/>
          <w:sz w:val="28"/>
          <w:szCs w:val="28"/>
        </w:rPr>
        <w:t xml:space="preserve"> в </w:t>
      </w:r>
      <w:r w:rsidRPr="004A734A">
        <w:rPr>
          <w:rFonts w:ascii="Times New Roman" w:hAnsi="Times New Roman" w:cs="Times New Roman"/>
          <w:sz w:val="28"/>
          <w:szCs w:val="28"/>
        </w:rPr>
        <w:t xml:space="preserve">Северо-Кавказстат не поступала. </w:t>
      </w:r>
    </w:p>
    <w:p w:rsidR="00F7710D" w:rsidRDefault="00F7710D" w:rsidP="00F7710D">
      <w:pPr>
        <w:autoSpaceDE w:val="0"/>
        <w:autoSpaceDN w:val="0"/>
        <w:adjustRightInd w:val="0"/>
        <w:spacing w:after="0" w:line="240" w:lineRule="auto"/>
        <w:ind w:firstLine="708"/>
        <w:jc w:val="both"/>
        <w:rPr>
          <w:rFonts w:ascii="Times New Roman" w:hAnsi="Times New Roman" w:cs="Times New Roman"/>
          <w:sz w:val="28"/>
          <w:szCs w:val="28"/>
        </w:rPr>
      </w:pPr>
      <w:r w:rsidRPr="004A734A">
        <w:rPr>
          <w:rFonts w:ascii="Times New Roman" w:hAnsi="Times New Roman" w:cs="Times New Roman"/>
          <w:b/>
          <w:sz w:val="28"/>
          <w:szCs w:val="28"/>
        </w:rPr>
        <w:lastRenderedPageBreak/>
        <w:t>По исполнению пункта 1.</w:t>
      </w:r>
      <w:r>
        <w:rPr>
          <w:rFonts w:ascii="Times New Roman" w:hAnsi="Times New Roman" w:cs="Times New Roman"/>
          <w:b/>
          <w:sz w:val="28"/>
          <w:szCs w:val="28"/>
        </w:rPr>
        <w:t>6</w:t>
      </w:r>
      <w:r w:rsidRPr="004A734A">
        <w:rPr>
          <w:rFonts w:ascii="Times New Roman" w:hAnsi="Times New Roman" w:cs="Times New Roman"/>
          <w:b/>
          <w:sz w:val="28"/>
          <w:szCs w:val="28"/>
        </w:rPr>
        <w:t xml:space="preserve"> Плана</w:t>
      </w:r>
      <w:r>
        <w:rPr>
          <w:rFonts w:ascii="Times New Roman" w:hAnsi="Times New Roman" w:cs="Times New Roman"/>
          <w:b/>
          <w:sz w:val="28"/>
          <w:szCs w:val="28"/>
        </w:rPr>
        <w:t xml:space="preserve"> </w:t>
      </w:r>
      <w:r w:rsidRPr="00F7710D">
        <w:rPr>
          <w:rFonts w:ascii="Times New Roman" w:hAnsi="Times New Roman" w:cs="Times New Roman"/>
          <w:sz w:val="28"/>
          <w:szCs w:val="28"/>
        </w:rPr>
        <w:t>в Северо-Кавказстате проводится работа по недопущению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w:t>
      </w:r>
      <w:r>
        <w:rPr>
          <w:rFonts w:ascii="Times New Roman" w:hAnsi="Times New Roman" w:cs="Times New Roman"/>
          <w:sz w:val="28"/>
          <w:szCs w:val="28"/>
        </w:rPr>
        <w:t xml:space="preserve"> </w:t>
      </w:r>
      <w:r w:rsidRPr="004A734A">
        <w:rPr>
          <w:rFonts w:ascii="Times New Roman" w:hAnsi="Times New Roman" w:cs="Times New Roman"/>
          <w:sz w:val="28"/>
          <w:szCs w:val="28"/>
        </w:rPr>
        <w:t xml:space="preserve">в соответствии с приказом Росстата от </w:t>
      </w:r>
      <w:r w:rsidR="000E6712">
        <w:rPr>
          <w:rFonts w:ascii="Times New Roman" w:hAnsi="Times New Roman" w:cs="Times New Roman"/>
          <w:sz w:val="28"/>
          <w:szCs w:val="28"/>
        </w:rPr>
        <w:t xml:space="preserve">                 </w:t>
      </w:r>
      <w:r>
        <w:rPr>
          <w:rFonts w:ascii="Times New Roman" w:hAnsi="Times New Roman" w:cs="Times New Roman"/>
          <w:sz w:val="28"/>
          <w:szCs w:val="28"/>
        </w:rPr>
        <w:t>27 сентября 2019 г. № 565 «Об утверждении Порядка получения федеральными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безвозмездной основе в управлении некоммерческими организациями»</w:t>
      </w:r>
      <w:r w:rsidR="000E6712">
        <w:rPr>
          <w:rFonts w:ascii="Times New Roman" w:hAnsi="Times New Roman" w:cs="Times New Roman"/>
          <w:sz w:val="28"/>
          <w:szCs w:val="28"/>
        </w:rPr>
        <w:t>.</w:t>
      </w:r>
    </w:p>
    <w:p w:rsidR="00F7710D" w:rsidRPr="004A734A" w:rsidRDefault="000E6712" w:rsidP="00F7710D">
      <w:pPr>
        <w:tabs>
          <w:tab w:val="left" w:pos="108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F7710D" w:rsidRPr="004A734A">
        <w:rPr>
          <w:rFonts w:ascii="Times New Roman" w:hAnsi="Times New Roman" w:cs="Times New Roman"/>
          <w:bCs/>
          <w:sz w:val="28"/>
          <w:szCs w:val="28"/>
        </w:rPr>
        <w:t xml:space="preserve">роводится соответствующая организационная и разъяснительная работа в соответствии с требованиями Федерального закона от 25 декабря 2008 г. </w:t>
      </w:r>
      <w:r>
        <w:rPr>
          <w:rFonts w:ascii="Times New Roman" w:hAnsi="Times New Roman" w:cs="Times New Roman"/>
          <w:bCs/>
          <w:sz w:val="28"/>
          <w:szCs w:val="28"/>
        </w:rPr>
        <w:t xml:space="preserve">            </w:t>
      </w:r>
      <w:r w:rsidR="00F7710D" w:rsidRPr="004A734A">
        <w:rPr>
          <w:rFonts w:ascii="Times New Roman" w:hAnsi="Times New Roman" w:cs="Times New Roman"/>
          <w:bCs/>
          <w:sz w:val="28"/>
          <w:szCs w:val="28"/>
        </w:rPr>
        <w:t xml:space="preserve">№ 273-ФЗ «О противодействии коррупции», иных нормативных правовых актов, направленных на противодействие коррупции, а также практики их применения. </w:t>
      </w:r>
    </w:p>
    <w:p w:rsidR="001740DE" w:rsidRDefault="00F7710D" w:rsidP="00757E14">
      <w:pPr>
        <w:spacing w:after="0" w:line="240" w:lineRule="auto"/>
        <w:ind w:firstLine="709"/>
        <w:contextualSpacing/>
        <w:jc w:val="both"/>
        <w:rPr>
          <w:rFonts w:ascii="Times New Roman" w:hAnsi="Times New Roman" w:cs="Times New Roman"/>
          <w:sz w:val="28"/>
          <w:szCs w:val="28"/>
        </w:rPr>
      </w:pPr>
      <w:r w:rsidRPr="00A675B3">
        <w:rPr>
          <w:rFonts w:ascii="Times New Roman" w:hAnsi="Times New Roman" w:cs="Times New Roman"/>
          <w:sz w:val="28"/>
          <w:szCs w:val="28"/>
        </w:rPr>
        <w:t>За 2021 г</w:t>
      </w:r>
      <w:r w:rsidR="00E94D36">
        <w:rPr>
          <w:rFonts w:ascii="Times New Roman" w:hAnsi="Times New Roman" w:cs="Times New Roman"/>
          <w:sz w:val="28"/>
          <w:szCs w:val="28"/>
        </w:rPr>
        <w:t>од</w:t>
      </w:r>
      <w:r w:rsidRPr="00A675B3">
        <w:rPr>
          <w:rFonts w:ascii="Times New Roman" w:hAnsi="Times New Roman" w:cs="Times New Roman"/>
          <w:sz w:val="28"/>
          <w:szCs w:val="28"/>
        </w:rPr>
        <w:t xml:space="preserve"> </w:t>
      </w:r>
      <w:r w:rsidR="000E6712">
        <w:rPr>
          <w:rFonts w:ascii="Times New Roman" w:hAnsi="Times New Roman" w:cs="Times New Roman"/>
          <w:sz w:val="28"/>
          <w:szCs w:val="28"/>
        </w:rPr>
        <w:t xml:space="preserve">как обращений служащих, так и </w:t>
      </w:r>
      <w:r w:rsidRPr="00A675B3">
        <w:rPr>
          <w:rFonts w:ascii="Times New Roman" w:hAnsi="Times New Roman" w:cs="Times New Roman"/>
          <w:sz w:val="28"/>
          <w:szCs w:val="28"/>
        </w:rPr>
        <w:t xml:space="preserve">случаев </w:t>
      </w:r>
      <w:r w:rsidR="000E6712" w:rsidRPr="00F7710D">
        <w:rPr>
          <w:rFonts w:ascii="Times New Roman" w:hAnsi="Times New Roman" w:cs="Times New Roman"/>
          <w:sz w:val="28"/>
          <w:szCs w:val="28"/>
        </w:rPr>
        <w:t>участия гражданского служащего в управлении некоммерческой организацией или вхождения в состав ее коллегиального органа управления</w:t>
      </w:r>
      <w:r w:rsidR="000E6712" w:rsidRPr="00A675B3">
        <w:rPr>
          <w:rFonts w:ascii="Times New Roman" w:hAnsi="Times New Roman" w:cs="Times New Roman"/>
          <w:sz w:val="28"/>
          <w:szCs w:val="28"/>
        </w:rPr>
        <w:t xml:space="preserve"> </w:t>
      </w:r>
      <w:r w:rsidRPr="00A675B3">
        <w:rPr>
          <w:rFonts w:ascii="Times New Roman" w:hAnsi="Times New Roman" w:cs="Times New Roman"/>
          <w:sz w:val="28"/>
          <w:szCs w:val="28"/>
        </w:rPr>
        <w:t>в Северо-Кавказстате не выявлено.</w:t>
      </w:r>
      <w:r w:rsidRPr="004A734A">
        <w:rPr>
          <w:rFonts w:ascii="Times New Roman" w:hAnsi="Times New Roman" w:cs="Times New Roman"/>
          <w:sz w:val="28"/>
          <w:szCs w:val="28"/>
        </w:rPr>
        <w:t xml:space="preserve"> </w:t>
      </w:r>
    </w:p>
    <w:p w:rsidR="00E45CA7" w:rsidRDefault="00E45CA7" w:rsidP="00E45CA7">
      <w:pPr>
        <w:spacing w:after="0" w:line="240" w:lineRule="auto"/>
        <w:ind w:right="-108" w:firstLine="708"/>
        <w:jc w:val="both"/>
        <w:rPr>
          <w:rFonts w:ascii="Times New Roman" w:hAnsi="Times New Roman" w:cs="Times New Roman"/>
          <w:bCs/>
          <w:sz w:val="28"/>
          <w:szCs w:val="28"/>
        </w:rPr>
      </w:pPr>
      <w:r w:rsidRPr="004A734A">
        <w:rPr>
          <w:rFonts w:ascii="Times New Roman" w:hAnsi="Times New Roman" w:cs="Times New Roman"/>
          <w:b/>
          <w:sz w:val="28"/>
          <w:szCs w:val="28"/>
        </w:rPr>
        <w:t>По исполнению пункта 1.</w:t>
      </w:r>
      <w:r>
        <w:rPr>
          <w:rFonts w:ascii="Times New Roman" w:hAnsi="Times New Roman" w:cs="Times New Roman"/>
          <w:b/>
          <w:sz w:val="28"/>
          <w:szCs w:val="28"/>
        </w:rPr>
        <w:t>7</w:t>
      </w:r>
      <w:r w:rsidRPr="004A734A">
        <w:rPr>
          <w:rFonts w:ascii="Times New Roman" w:hAnsi="Times New Roman" w:cs="Times New Roman"/>
          <w:b/>
          <w:sz w:val="28"/>
          <w:szCs w:val="28"/>
        </w:rPr>
        <w:t xml:space="preserve"> Плана</w:t>
      </w:r>
      <w:r>
        <w:rPr>
          <w:rFonts w:ascii="Times New Roman" w:hAnsi="Times New Roman" w:cs="Times New Roman"/>
          <w:b/>
          <w:sz w:val="28"/>
          <w:szCs w:val="28"/>
        </w:rPr>
        <w:t xml:space="preserve"> </w:t>
      </w:r>
      <w:r w:rsidRPr="004A734A">
        <w:rPr>
          <w:rFonts w:ascii="Times New Roman" w:hAnsi="Times New Roman" w:cs="Times New Roman"/>
          <w:sz w:val="28"/>
          <w:szCs w:val="28"/>
        </w:rPr>
        <w:t>о</w:t>
      </w:r>
      <w:r w:rsidRPr="004A734A">
        <w:rPr>
          <w:rFonts w:ascii="Times New Roman" w:hAnsi="Times New Roman" w:cs="Times New Roman"/>
          <w:bCs/>
          <w:sz w:val="28"/>
          <w:szCs w:val="28"/>
        </w:rPr>
        <w:t xml:space="preserve">существляется контроль исполнения гражданскими служащими Северо-Кавказстата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 </w:t>
      </w:r>
    </w:p>
    <w:p w:rsidR="00E45CA7" w:rsidRDefault="00E45CA7" w:rsidP="00E45CA7">
      <w:pPr>
        <w:spacing w:after="0" w:line="240" w:lineRule="auto"/>
        <w:ind w:right="-108" w:firstLine="708"/>
        <w:jc w:val="both"/>
        <w:rPr>
          <w:rFonts w:ascii="Times New Roman" w:hAnsi="Times New Roman" w:cs="Times New Roman"/>
          <w:sz w:val="28"/>
          <w:szCs w:val="28"/>
        </w:rPr>
      </w:pPr>
      <w:r w:rsidRPr="00A675B3">
        <w:rPr>
          <w:rFonts w:ascii="Times New Roman" w:hAnsi="Times New Roman" w:cs="Times New Roman"/>
          <w:sz w:val="28"/>
          <w:szCs w:val="28"/>
        </w:rPr>
        <w:t xml:space="preserve">За отчетный период </w:t>
      </w:r>
      <w:r w:rsidR="00B35C35" w:rsidRPr="00A675B3">
        <w:rPr>
          <w:rFonts w:ascii="Times New Roman" w:hAnsi="Times New Roman" w:cs="Times New Roman"/>
          <w:sz w:val="28"/>
          <w:szCs w:val="28"/>
        </w:rPr>
        <w:t xml:space="preserve">представлено </w:t>
      </w:r>
      <w:r w:rsidR="00152051" w:rsidRPr="00152051">
        <w:rPr>
          <w:rFonts w:ascii="Times New Roman" w:hAnsi="Times New Roman" w:cs="Times New Roman"/>
          <w:sz w:val="28"/>
          <w:szCs w:val="28"/>
        </w:rPr>
        <w:t>7</w:t>
      </w:r>
      <w:r w:rsidR="00B35C35" w:rsidRPr="00152051">
        <w:rPr>
          <w:rFonts w:ascii="Times New Roman" w:hAnsi="Times New Roman" w:cs="Times New Roman"/>
          <w:sz w:val="28"/>
          <w:szCs w:val="28"/>
        </w:rPr>
        <w:t xml:space="preserve"> уведомлени</w:t>
      </w:r>
      <w:r w:rsidR="00E94D36" w:rsidRPr="00152051">
        <w:rPr>
          <w:rFonts w:ascii="Times New Roman" w:hAnsi="Times New Roman" w:cs="Times New Roman"/>
          <w:sz w:val="28"/>
          <w:szCs w:val="28"/>
        </w:rPr>
        <w:t>й</w:t>
      </w:r>
      <w:r w:rsidR="00B35C35" w:rsidRPr="00A675B3">
        <w:rPr>
          <w:rFonts w:ascii="Times New Roman" w:hAnsi="Times New Roman" w:cs="Times New Roman"/>
          <w:sz w:val="28"/>
          <w:szCs w:val="28"/>
        </w:rPr>
        <w:t xml:space="preserve"> </w:t>
      </w:r>
      <w:r w:rsidR="00BE3941" w:rsidRPr="00A675B3">
        <w:rPr>
          <w:rFonts w:ascii="Times New Roman" w:eastAsia="Calibri" w:hAnsi="Times New Roman" w:cs="Times New Roman"/>
          <w:sz w:val="28"/>
          <w:szCs w:val="28"/>
        </w:rPr>
        <w:t>о намерении выполнять иную оплачиваемую работу</w:t>
      </w:r>
      <w:r w:rsidRPr="00A675B3">
        <w:rPr>
          <w:rFonts w:ascii="Times New Roman" w:hAnsi="Times New Roman" w:cs="Times New Roman"/>
          <w:sz w:val="28"/>
          <w:szCs w:val="28"/>
        </w:rPr>
        <w:t>.</w:t>
      </w:r>
      <w:r w:rsidR="00BE3941" w:rsidRPr="00A675B3">
        <w:rPr>
          <w:rFonts w:ascii="Times New Roman" w:hAnsi="Times New Roman" w:cs="Times New Roman"/>
          <w:sz w:val="28"/>
          <w:szCs w:val="28"/>
        </w:rPr>
        <w:t xml:space="preserve"> </w:t>
      </w:r>
      <w:r w:rsidR="0013486D">
        <w:rPr>
          <w:rFonts w:ascii="Times New Roman" w:hAnsi="Times New Roman" w:cs="Times New Roman"/>
          <w:sz w:val="28"/>
          <w:szCs w:val="28"/>
        </w:rPr>
        <w:t>По результатам рассмотрения данных уведомлений были приняты</w:t>
      </w:r>
      <w:r w:rsidR="00BE3941" w:rsidRPr="00A675B3">
        <w:rPr>
          <w:rFonts w:ascii="Times New Roman" w:hAnsi="Times New Roman" w:cs="Times New Roman"/>
          <w:sz w:val="28"/>
          <w:szCs w:val="28"/>
        </w:rPr>
        <w:t xml:space="preserve"> </w:t>
      </w:r>
      <w:r w:rsidR="0013486D">
        <w:rPr>
          <w:rFonts w:ascii="Times New Roman" w:hAnsi="Times New Roman" w:cs="Times New Roman"/>
          <w:sz w:val="28"/>
          <w:szCs w:val="28"/>
        </w:rPr>
        <w:t>решения</w:t>
      </w:r>
      <w:r w:rsidR="00BE3941" w:rsidRPr="00A675B3">
        <w:rPr>
          <w:rFonts w:ascii="Times New Roman" w:hAnsi="Times New Roman" w:cs="Times New Roman"/>
          <w:sz w:val="28"/>
          <w:szCs w:val="28"/>
        </w:rPr>
        <w:t xml:space="preserve"> о том, что в</w:t>
      </w:r>
      <w:r w:rsidR="00BE3941" w:rsidRPr="00A675B3">
        <w:rPr>
          <w:rFonts w:ascii="Times New Roman" w:eastAsia="Calibri" w:hAnsi="Times New Roman" w:cs="Times New Roman"/>
          <w:sz w:val="28"/>
          <w:szCs w:val="28"/>
        </w:rPr>
        <w:t xml:space="preserve">ыполнение иной оплачиваемой работы </w:t>
      </w:r>
      <w:r w:rsidR="00BE3941" w:rsidRPr="00A675B3">
        <w:rPr>
          <w:rFonts w:ascii="Times New Roman" w:hAnsi="Times New Roman" w:cs="Times New Roman"/>
          <w:sz w:val="28"/>
          <w:szCs w:val="28"/>
        </w:rPr>
        <w:t>государственным</w:t>
      </w:r>
      <w:r w:rsidR="0013486D">
        <w:rPr>
          <w:rFonts w:ascii="Times New Roman" w:hAnsi="Times New Roman" w:cs="Times New Roman"/>
          <w:sz w:val="28"/>
          <w:szCs w:val="28"/>
        </w:rPr>
        <w:t>и</w:t>
      </w:r>
      <w:r w:rsidR="00BE3941" w:rsidRPr="00A675B3">
        <w:rPr>
          <w:rFonts w:ascii="Times New Roman" w:hAnsi="Times New Roman" w:cs="Times New Roman"/>
          <w:sz w:val="28"/>
          <w:szCs w:val="28"/>
        </w:rPr>
        <w:t xml:space="preserve"> гражданским</w:t>
      </w:r>
      <w:r w:rsidR="0013486D">
        <w:rPr>
          <w:rFonts w:ascii="Times New Roman" w:hAnsi="Times New Roman" w:cs="Times New Roman"/>
          <w:sz w:val="28"/>
          <w:szCs w:val="28"/>
        </w:rPr>
        <w:t>и</w:t>
      </w:r>
      <w:r w:rsidR="00BE3941" w:rsidRPr="00A675B3">
        <w:rPr>
          <w:rFonts w:ascii="Times New Roman" w:hAnsi="Times New Roman" w:cs="Times New Roman"/>
          <w:sz w:val="28"/>
          <w:szCs w:val="28"/>
        </w:rPr>
        <w:t xml:space="preserve"> служащим</w:t>
      </w:r>
      <w:r w:rsidR="0013486D">
        <w:rPr>
          <w:rFonts w:ascii="Times New Roman" w:hAnsi="Times New Roman" w:cs="Times New Roman"/>
          <w:sz w:val="28"/>
          <w:szCs w:val="28"/>
        </w:rPr>
        <w:t>и</w:t>
      </w:r>
      <w:r w:rsidR="00BE3941" w:rsidRPr="00A675B3">
        <w:rPr>
          <w:rFonts w:ascii="Times New Roman" w:hAnsi="Times New Roman" w:cs="Times New Roman"/>
          <w:sz w:val="28"/>
          <w:szCs w:val="28"/>
        </w:rPr>
        <w:t xml:space="preserve"> Северо-Кавказстата</w:t>
      </w:r>
      <w:r w:rsidR="00BE3941" w:rsidRPr="00A675B3">
        <w:rPr>
          <w:rFonts w:ascii="Times New Roman" w:eastAsia="Calibri" w:hAnsi="Times New Roman" w:cs="Times New Roman"/>
          <w:sz w:val="28"/>
          <w:szCs w:val="28"/>
        </w:rPr>
        <w:t xml:space="preserve"> не повлечет возникновения конфликта интересов</w:t>
      </w:r>
      <w:r w:rsidR="00BE3941" w:rsidRPr="00A675B3">
        <w:rPr>
          <w:rFonts w:ascii="Times New Roman" w:hAnsi="Times New Roman" w:cs="Times New Roman"/>
          <w:sz w:val="28"/>
          <w:szCs w:val="28"/>
        </w:rPr>
        <w:t>.</w:t>
      </w:r>
    </w:p>
    <w:p w:rsidR="00095BAF" w:rsidRDefault="00095BAF" w:rsidP="00E45CA7">
      <w:pPr>
        <w:spacing w:after="0" w:line="240" w:lineRule="auto"/>
        <w:ind w:right="-108" w:firstLine="708"/>
        <w:jc w:val="both"/>
        <w:rPr>
          <w:rFonts w:ascii="Times New Roman" w:hAnsi="Times New Roman" w:cs="Times New Roman"/>
          <w:sz w:val="28"/>
          <w:szCs w:val="28"/>
        </w:rPr>
      </w:pPr>
      <w:r>
        <w:rPr>
          <w:rFonts w:ascii="Times New Roman" w:hAnsi="Times New Roman" w:cs="Times New Roman"/>
          <w:b/>
          <w:sz w:val="28"/>
          <w:szCs w:val="28"/>
        </w:rPr>
        <w:t>По исполнению пункта 1.8</w:t>
      </w:r>
      <w:r w:rsidRPr="004A734A">
        <w:rPr>
          <w:rFonts w:ascii="Times New Roman" w:hAnsi="Times New Roman" w:cs="Times New Roman"/>
          <w:b/>
          <w:sz w:val="28"/>
          <w:szCs w:val="28"/>
        </w:rPr>
        <w:t xml:space="preserve"> Плана</w:t>
      </w:r>
      <w:r w:rsidR="005C6CAB">
        <w:rPr>
          <w:rFonts w:ascii="Times New Roman" w:hAnsi="Times New Roman" w:cs="Times New Roman"/>
          <w:b/>
          <w:sz w:val="28"/>
          <w:szCs w:val="28"/>
        </w:rPr>
        <w:t xml:space="preserve"> </w:t>
      </w:r>
      <w:r w:rsidR="005C6CAB" w:rsidRPr="005C6CAB">
        <w:rPr>
          <w:rFonts w:ascii="Times New Roman" w:hAnsi="Times New Roman" w:cs="Times New Roman"/>
          <w:sz w:val="28"/>
          <w:szCs w:val="28"/>
        </w:rPr>
        <w:t>в</w:t>
      </w:r>
      <w:r w:rsidR="005C6CAB">
        <w:rPr>
          <w:rFonts w:ascii="Times New Roman" w:hAnsi="Times New Roman" w:cs="Times New Roman"/>
          <w:b/>
          <w:sz w:val="28"/>
          <w:szCs w:val="28"/>
        </w:rPr>
        <w:t xml:space="preserve"> </w:t>
      </w:r>
      <w:r w:rsidR="005C6CAB" w:rsidRPr="005C6CAB">
        <w:rPr>
          <w:rFonts w:ascii="Times New Roman" w:hAnsi="Times New Roman" w:cs="Times New Roman"/>
          <w:sz w:val="28"/>
          <w:szCs w:val="28"/>
        </w:rPr>
        <w:t>Северо-Кавказстате</w:t>
      </w:r>
      <w:r w:rsidR="005C6CAB">
        <w:rPr>
          <w:rFonts w:ascii="Times New Roman" w:hAnsi="Times New Roman" w:cs="Times New Roman"/>
          <w:sz w:val="28"/>
          <w:szCs w:val="28"/>
        </w:rPr>
        <w:t xml:space="preserve"> осуществляется </w:t>
      </w:r>
      <w:r w:rsidR="00004367" w:rsidRPr="00004367">
        <w:rPr>
          <w:rFonts w:ascii="Times New Roman" w:hAnsi="Times New Roman" w:cs="Times New Roman"/>
          <w:sz w:val="28"/>
          <w:szCs w:val="28"/>
        </w:rPr>
        <w:t>контроль за соблюдением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w:t>
      </w:r>
      <w:r w:rsidR="00004367">
        <w:rPr>
          <w:rFonts w:ascii="Times New Roman" w:hAnsi="Times New Roman" w:cs="Times New Roman"/>
          <w:sz w:val="28"/>
          <w:szCs w:val="28"/>
        </w:rPr>
        <w:t>-</w:t>
      </w:r>
      <w:r w:rsidR="00004367" w:rsidRPr="00004367">
        <w:rPr>
          <w:rFonts w:ascii="Times New Roman" w:hAnsi="Times New Roman" w:cs="Times New Roman"/>
          <w:sz w:val="28"/>
          <w:szCs w:val="28"/>
        </w:rPr>
        <w:t>правового договора в случаях, предусмотренных законодательством Российской Федерации о противодействии коррупции</w:t>
      </w:r>
      <w:r w:rsidR="00FE522D">
        <w:rPr>
          <w:rFonts w:ascii="Times New Roman" w:hAnsi="Times New Roman" w:cs="Times New Roman"/>
          <w:sz w:val="28"/>
          <w:szCs w:val="28"/>
        </w:rPr>
        <w:t xml:space="preserve">. </w:t>
      </w:r>
    </w:p>
    <w:p w:rsidR="00491458" w:rsidRPr="00491458" w:rsidRDefault="00FE522D" w:rsidP="00491458">
      <w:pPr>
        <w:autoSpaceDE w:val="0"/>
        <w:autoSpaceDN w:val="0"/>
        <w:adjustRightInd w:val="0"/>
        <w:spacing w:after="0" w:line="240" w:lineRule="auto"/>
        <w:ind w:firstLine="708"/>
        <w:jc w:val="both"/>
        <w:rPr>
          <w:rFonts w:ascii="Times New Roman" w:hAnsi="Times New Roman" w:cs="Times New Roman"/>
          <w:sz w:val="28"/>
          <w:szCs w:val="28"/>
        </w:rPr>
      </w:pPr>
      <w:r w:rsidRPr="00491458">
        <w:rPr>
          <w:rFonts w:ascii="Times New Roman" w:hAnsi="Times New Roman" w:cs="Times New Roman"/>
          <w:sz w:val="28"/>
          <w:szCs w:val="28"/>
        </w:rPr>
        <w:t xml:space="preserve">Отделом государственной службы и кадров Северо-Кавказстата организуется ознакомление государственных гражданских служащих, состоящих в Реестре </w:t>
      </w:r>
      <w:r w:rsidR="00491458" w:rsidRPr="00491458">
        <w:rPr>
          <w:rFonts w:ascii="Times New Roman" w:eastAsia="Times New Roman" w:hAnsi="Times New Roman" w:cs="Times New Roman"/>
          <w:sz w:val="28"/>
          <w:szCs w:val="28"/>
        </w:rPr>
        <w:t xml:space="preserve">должностей федеральной государственной гражданской службы в Управлении Федеральной службы государственной статистики по Северо-Кавказскому федеральному округу, включенных в перечень должностей федеральной государственной гражданской службы в Федеральной службе </w:t>
      </w:r>
      <w:r w:rsidR="00491458" w:rsidRPr="00491458">
        <w:rPr>
          <w:rFonts w:ascii="Times New Roman" w:eastAsia="Times New Roman" w:hAnsi="Times New Roman" w:cs="Times New Roman"/>
          <w:sz w:val="28"/>
          <w:szCs w:val="28"/>
        </w:rPr>
        <w:br/>
        <w:t xml:space="preserve">государственной статистики,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w:t>
      </w:r>
      <w:r w:rsidR="00491458" w:rsidRPr="00491458">
        <w:rPr>
          <w:rFonts w:ascii="Times New Roman" w:eastAsia="Times New Roman" w:hAnsi="Times New Roman" w:cs="Times New Roman"/>
          <w:sz w:val="28"/>
          <w:szCs w:val="28"/>
        </w:rPr>
        <w:lastRenderedPageBreak/>
        <w:t xml:space="preserve">имуществе и обязательствах имущественного характера своих супруги (супруга) и несовершеннолетних детей, и увольняющихся с государственной гражданской службы в Северо-Кавказстате, </w:t>
      </w:r>
      <w:r w:rsidR="004C2A9D">
        <w:rPr>
          <w:rFonts w:ascii="Times New Roman" w:eastAsia="Times New Roman" w:hAnsi="Times New Roman" w:cs="Times New Roman"/>
          <w:sz w:val="28"/>
          <w:szCs w:val="28"/>
        </w:rPr>
        <w:t xml:space="preserve">ознакомлены </w:t>
      </w:r>
      <w:r w:rsidR="00491458" w:rsidRPr="00491458">
        <w:rPr>
          <w:rFonts w:ascii="Times New Roman" w:eastAsia="Times New Roman" w:hAnsi="Times New Roman" w:cs="Times New Roman"/>
          <w:sz w:val="28"/>
          <w:szCs w:val="28"/>
        </w:rPr>
        <w:t xml:space="preserve">с </w:t>
      </w:r>
      <w:r w:rsidR="00491458" w:rsidRPr="00491458">
        <w:rPr>
          <w:rFonts w:ascii="Times New Roman" w:hAnsi="Times New Roman" w:cs="Times New Roman"/>
          <w:sz w:val="28"/>
          <w:szCs w:val="28"/>
        </w:rPr>
        <w:t>Памяткой увольняющемуся федеральному государственному гражданскому служащем</w:t>
      </w:r>
      <w:r w:rsidR="004C2A9D">
        <w:rPr>
          <w:rFonts w:ascii="Times New Roman" w:hAnsi="Times New Roman" w:cs="Times New Roman"/>
          <w:sz w:val="28"/>
          <w:szCs w:val="28"/>
        </w:rPr>
        <w:t>у центрального аппарата и территориальных органов Федеральной службы государственной статистики, планирующему увольнение с федеральной государственной гражданской службы.</w:t>
      </w:r>
    </w:p>
    <w:p w:rsidR="00FE522D" w:rsidRPr="008C15D5" w:rsidRDefault="001A31C7" w:rsidP="00E45CA7">
      <w:pPr>
        <w:spacing w:after="0" w:line="240" w:lineRule="auto"/>
        <w:ind w:right="-108" w:firstLine="708"/>
        <w:jc w:val="both"/>
        <w:rPr>
          <w:rFonts w:ascii="Times New Roman" w:hAnsi="Times New Roman" w:cs="Times New Roman"/>
          <w:sz w:val="28"/>
          <w:szCs w:val="28"/>
        </w:rPr>
      </w:pPr>
      <w:r w:rsidRPr="004A734A">
        <w:rPr>
          <w:rFonts w:ascii="Times New Roman" w:hAnsi="Times New Roman" w:cs="Times New Roman"/>
          <w:b/>
          <w:sz w:val="28"/>
          <w:szCs w:val="28"/>
        </w:rPr>
        <w:t>По исполнению пункта 1.</w:t>
      </w:r>
      <w:r>
        <w:rPr>
          <w:rFonts w:ascii="Times New Roman" w:hAnsi="Times New Roman" w:cs="Times New Roman"/>
          <w:b/>
          <w:sz w:val="28"/>
          <w:szCs w:val="28"/>
        </w:rPr>
        <w:t>9</w:t>
      </w:r>
      <w:r w:rsidRPr="004A734A">
        <w:rPr>
          <w:rFonts w:ascii="Times New Roman" w:hAnsi="Times New Roman" w:cs="Times New Roman"/>
          <w:b/>
          <w:sz w:val="28"/>
          <w:szCs w:val="28"/>
        </w:rPr>
        <w:t xml:space="preserve"> Плана</w:t>
      </w:r>
      <w:r w:rsidR="00491458">
        <w:rPr>
          <w:rFonts w:eastAsia="Times New Roman"/>
          <w:sz w:val="28"/>
          <w:szCs w:val="28"/>
        </w:rPr>
        <w:t xml:space="preserve"> </w:t>
      </w:r>
      <w:r w:rsidR="00006D93" w:rsidRPr="008C15D5">
        <w:rPr>
          <w:rFonts w:ascii="Times New Roman" w:hAnsi="Times New Roman" w:cs="Times New Roman"/>
          <w:sz w:val="28"/>
          <w:szCs w:val="28"/>
        </w:rPr>
        <w:t xml:space="preserve">организована работа по рассмотрению поступающих в Северо-Кавказстат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Северо-Кавказстате. </w:t>
      </w:r>
    </w:p>
    <w:p w:rsidR="00006D93" w:rsidRDefault="00006D93" w:rsidP="00E45CA7">
      <w:pPr>
        <w:spacing w:after="0" w:line="240" w:lineRule="auto"/>
        <w:ind w:right="-108" w:firstLine="708"/>
        <w:jc w:val="both"/>
        <w:rPr>
          <w:rFonts w:ascii="Times New Roman" w:hAnsi="Times New Roman" w:cs="Times New Roman"/>
          <w:sz w:val="28"/>
          <w:szCs w:val="28"/>
        </w:rPr>
      </w:pPr>
      <w:r w:rsidRPr="008C15D5">
        <w:rPr>
          <w:rFonts w:ascii="Times New Roman" w:hAnsi="Times New Roman" w:cs="Times New Roman"/>
          <w:sz w:val="28"/>
          <w:szCs w:val="28"/>
        </w:rPr>
        <w:t>При поступлении в Северо-Кавказстат уведомления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Северо-Кавказстате, отделом государственной службы и кадров</w:t>
      </w:r>
      <w:r w:rsidR="00F53E43">
        <w:rPr>
          <w:rFonts w:ascii="Times New Roman" w:hAnsi="Times New Roman" w:cs="Times New Roman"/>
          <w:sz w:val="28"/>
          <w:szCs w:val="28"/>
        </w:rPr>
        <w:t xml:space="preserve"> в соответствии с </w:t>
      </w:r>
      <w:r w:rsidR="00F53E43" w:rsidRPr="007E7B72">
        <w:rPr>
          <w:rFonts w:ascii="Times New Roman" w:hAnsi="Times New Roman" w:cs="Times New Roman"/>
          <w:sz w:val="28"/>
          <w:szCs w:val="28"/>
        </w:rPr>
        <w:t>приказом Росстата от 24</w:t>
      </w:r>
      <w:r w:rsidR="00A50F01">
        <w:rPr>
          <w:rFonts w:ascii="Times New Roman" w:hAnsi="Times New Roman" w:cs="Times New Roman"/>
          <w:sz w:val="28"/>
          <w:szCs w:val="28"/>
        </w:rPr>
        <w:t xml:space="preserve"> февраля </w:t>
      </w:r>
      <w:r w:rsidR="00F53E43" w:rsidRPr="007E7B72">
        <w:rPr>
          <w:rFonts w:ascii="Times New Roman" w:hAnsi="Times New Roman" w:cs="Times New Roman"/>
          <w:sz w:val="28"/>
          <w:szCs w:val="28"/>
        </w:rPr>
        <w:t>2016</w:t>
      </w:r>
      <w:r w:rsidR="00D40490">
        <w:rPr>
          <w:rFonts w:ascii="Times New Roman" w:hAnsi="Times New Roman" w:cs="Times New Roman"/>
          <w:sz w:val="28"/>
          <w:szCs w:val="28"/>
        </w:rPr>
        <w:t xml:space="preserve"> </w:t>
      </w:r>
      <w:r w:rsidR="00A50F01">
        <w:rPr>
          <w:rFonts w:ascii="Times New Roman" w:hAnsi="Times New Roman" w:cs="Times New Roman"/>
          <w:sz w:val="28"/>
          <w:szCs w:val="28"/>
        </w:rPr>
        <w:t xml:space="preserve">г. </w:t>
      </w:r>
      <w:r w:rsidR="00D40490" w:rsidRPr="007E7B72">
        <w:rPr>
          <w:rFonts w:ascii="Times New Roman" w:hAnsi="Times New Roman" w:cs="Times New Roman"/>
          <w:sz w:val="28"/>
          <w:szCs w:val="28"/>
        </w:rPr>
        <w:t>№ 80</w:t>
      </w:r>
      <w:r w:rsidR="00F53E43" w:rsidRPr="007E7B72">
        <w:rPr>
          <w:rFonts w:ascii="Times New Roman" w:hAnsi="Times New Roman" w:cs="Times New Roman"/>
          <w:sz w:val="28"/>
          <w:szCs w:val="28"/>
        </w:rPr>
        <w:t xml:space="preserve">, письмом Минтруда России от </w:t>
      </w:r>
      <w:r w:rsidR="00A50F01">
        <w:rPr>
          <w:rFonts w:ascii="Times New Roman" w:hAnsi="Times New Roman" w:cs="Times New Roman"/>
          <w:sz w:val="28"/>
          <w:szCs w:val="28"/>
        </w:rPr>
        <w:t xml:space="preserve">              </w:t>
      </w:r>
      <w:r w:rsidR="00F53E43" w:rsidRPr="007E7B72">
        <w:rPr>
          <w:rFonts w:ascii="Times New Roman" w:hAnsi="Times New Roman" w:cs="Times New Roman"/>
          <w:sz w:val="28"/>
          <w:szCs w:val="28"/>
        </w:rPr>
        <w:t>11</w:t>
      </w:r>
      <w:r w:rsidR="00A50F01">
        <w:rPr>
          <w:rFonts w:ascii="Times New Roman" w:hAnsi="Times New Roman" w:cs="Times New Roman"/>
          <w:sz w:val="28"/>
          <w:szCs w:val="28"/>
        </w:rPr>
        <w:t xml:space="preserve"> мая </w:t>
      </w:r>
      <w:r w:rsidR="00F53E43" w:rsidRPr="007E7B72">
        <w:rPr>
          <w:rFonts w:ascii="Times New Roman" w:hAnsi="Times New Roman" w:cs="Times New Roman"/>
          <w:sz w:val="28"/>
          <w:szCs w:val="28"/>
        </w:rPr>
        <w:t>2017</w:t>
      </w:r>
      <w:r w:rsidR="00A50F01">
        <w:rPr>
          <w:rFonts w:ascii="Times New Roman" w:hAnsi="Times New Roman" w:cs="Times New Roman"/>
          <w:sz w:val="28"/>
          <w:szCs w:val="28"/>
        </w:rPr>
        <w:t xml:space="preserve"> г.</w:t>
      </w:r>
      <w:r w:rsidR="00F53E43" w:rsidRPr="007E7B72">
        <w:rPr>
          <w:rFonts w:ascii="Times New Roman" w:hAnsi="Times New Roman" w:cs="Times New Roman"/>
          <w:sz w:val="28"/>
          <w:szCs w:val="28"/>
        </w:rPr>
        <w:t xml:space="preserve"> № 18-4/10/П-2943</w:t>
      </w:r>
      <w:r w:rsidR="00F53E43">
        <w:rPr>
          <w:rFonts w:ascii="Times New Roman" w:hAnsi="Times New Roman" w:cs="Times New Roman"/>
          <w:sz w:val="28"/>
          <w:szCs w:val="28"/>
        </w:rPr>
        <w:t>,</w:t>
      </w:r>
      <w:r w:rsidRPr="008C15D5">
        <w:rPr>
          <w:rFonts w:ascii="Times New Roman" w:hAnsi="Times New Roman" w:cs="Times New Roman"/>
          <w:sz w:val="28"/>
          <w:szCs w:val="28"/>
        </w:rPr>
        <w:t xml:space="preserve"> готовится мотивированное заключение </w:t>
      </w:r>
      <w:r w:rsidR="008C15D5" w:rsidRPr="008C15D5">
        <w:rPr>
          <w:rFonts w:ascii="Times New Roman" w:hAnsi="Times New Roman" w:cs="Times New Roman"/>
          <w:sz w:val="28"/>
          <w:szCs w:val="28"/>
        </w:rPr>
        <w:t>о соблюдении гражданином, замещавшим должность гражданской службы в территориальном органе Росстата, требований статьи 12 Фе</w:t>
      </w:r>
      <w:r w:rsidR="00A50F01">
        <w:rPr>
          <w:rFonts w:ascii="Times New Roman" w:hAnsi="Times New Roman" w:cs="Times New Roman"/>
          <w:sz w:val="28"/>
          <w:szCs w:val="28"/>
        </w:rPr>
        <w:t>дерального закона от 25 декабря</w:t>
      </w:r>
      <w:r w:rsidR="00D40490">
        <w:rPr>
          <w:rFonts w:ascii="Times New Roman" w:hAnsi="Times New Roman" w:cs="Times New Roman"/>
          <w:sz w:val="28"/>
          <w:szCs w:val="28"/>
        </w:rPr>
        <w:t xml:space="preserve"> </w:t>
      </w:r>
      <w:r w:rsidR="008C15D5" w:rsidRPr="008C15D5">
        <w:rPr>
          <w:rFonts w:ascii="Times New Roman" w:hAnsi="Times New Roman" w:cs="Times New Roman"/>
          <w:sz w:val="28"/>
          <w:szCs w:val="28"/>
        </w:rPr>
        <w:t>2008 г. № 273-ФЗ «О противодействии коррупции» на имя председателя Комиссии по соблюдению требований к служебному поведению федеральных государственных гражданских служащих Северо-Кавказстата и урегулированию конфликта интересов.</w:t>
      </w:r>
    </w:p>
    <w:p w:rsidR="00BA203F" w:rsidRDefault="00BA203F" w:rsidP="00BA203F">
      <w:pPr>
        <w:pStyle w:val="ab"/>
        <w:ind w:firstLine="708"/>
        <w:jc w:val="both"/>
        <w:rPr>
          <w:rStyle w:val="30"/>
          <w:rFonts w:ascii="Times New Roman" w:hAnsi="Times New Roman" w:cs="Times New Roman"/>
          <w:b w:val="0"/>
          <w:color w:val="auto"/>
          <w:sz w:val="28"/>
          <w:szCs w:val="28"/>
        </w:rPr>
      </w:pPr>
      <w:r w:rsidRPr="004A734A">
        <w:rPr>
          <w:rFonts w:ascii="Times New Roman" w:hAnsi="Times New Roman" w:cs="Times New Roman"/>
          <w:b/>
          <w:sz w:val="28"/>
          <w:szCs w:val="28"/>
        </w:rPr>
        <w:t>По исполнению пункта 1.</w:t>
      </w:r>
      <w:r>
        <w:rPr>
          <w:rFonts w:ascii="Times New Roman" w:hAnsi="Times New Roman" w:cs="Times New Roman"/>
          <w:b/>
          <w:sz w:val="28"/>
          <w:szCs w:val="28"/>
        </w:rPr>
        <w:t>10</w:t>
      </w:r>
      <w:r w:rsidRPr="004A734A">
        <w:rPr>
          <w:rFonts w:ascii="Times New Roman" w:hAnsi="Times New Roman" w:cs="Times New Roman"/>
          <w:b/>
          <w:sz w:val="28"/>
          <w:szCs w:val="28"/>
        </w:rPr>
        <w:t xml:space="preserve"> Плана</w:t>
      </w:r>
      <w:r>
        <w:rPr>
          <w:rFonts w:ascii="Times New Roman" w:hAnsi="Times New Roman" w:cs="Times New Roman"/>
          <w:b/>
          <w:sz w:val="28"/>
          <w:szCs w:val="28"/>
        </w:rPr>
        <w:t xml:space="preserve"> </w:t>
      </w:r>
      <w:r w:rsidRPr="009E5CDA">
        <w:rPr>
          <w:rFonts w:ascii="Times New Roman" w:hAnsi="Times New Roman" w:cs="Times New Roman"/>
          <w:sz w:val="28"/>
          <w:szCs w:val="28"/>
        </w:rPr>
        <w:t>об осуществлении комплекса мер</w:t>
      </w:r>
      <w:r>
        <w:rPr>
          <w:rFonts w:ascii="Times New Roman" w:hAnsi="Times New Roman" w:cs="Times New Roman"/>
          <w:sz w:val="28"/>
          <w:szCs w:val="28"/>
        </w:rPr>
        <w:t xml:space="preserve"> в соответствии с приказом Росстата от 13 марта 2017 г. № 168</w:t>
      </w:r>
      <w:r w:rsidRPr="009E5CDA">
        <w:rPr>
          <w:rFonts w:ascii="Times New Roman" w:hAnsi="Times New Roman" w:cs="Times New Roman"/>
          <w:sz w:val="28"/>
          <w:szCs w:val="28"/>
        </w:rPr>
        <w:t xml:space="preserve"> по соблюдению гражданскими служащими Северо-Кавказстата ограничений и запретов и исполнения ими обязанностей, установленных законодательством Российской Федерации, в целях противодействия коррупции;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 все должностные лица Северо-Кавказстата ознакомлены с постановлением Правительства Российской Федерации от </w:t>
      </w:r>
      <w:r>
        <w:rPr>
          <w:rFonts w:ascii="Times New Roman" w:hAnsi="Times New Roman" w:cs="Times New Roman"/>
          <w:sz w:val="28"/>
          <w:szCs w:val="28"/>
        </w:rPr>
        <w:t xml:space="preserve">            </w:t>
      </w:r>
      <w:r w:rsidRPr="009E5CDA">
        <w:rPr>
          <w:rFonts w:ascii="Times New Roman" w:hAnsi="Times New Roman" w:cs="Times New Roman"/>
          <w:sz w:val="28"/>
          <w:szCs w:val="28"/>
        </w:rPr>
        <w:t>9 января 2014 г. № 10 «О порядке сообщения отдельными категориями лиц, о получении подарка в</w:t>
      </w:r>
      <w:r>
        <w:rPr>
          <w:rFonts w:ascii="Times New Roman" w:hAnsi="Times New Roman" w:cs="Times New Roman"/>
          <w:sz w:val="28"/>
          <w:szCs w:val="28"/>
        </w:rPr>
        <w:t xml:space="preserve"> </w:t>
      </w:r>
      <w:r w:rsidRPr="009E5CDA">
        <w:rPr>
          <w:rFonts w:ascii="Times New Roman" w:hAnsi="Times New Roman" w:cs="Times New Roman"/>
          <w:sz w:val="28"/>
          <w:szCs w:val="28"/>
        </w:rPr>
        <w:t>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 письмом Министерства труда и социальной защиты Российской Федерации от 6 декабря 2019 г. № 18-0/10/В-10440 о необходимости соблюдения требований законодательства о запрете дарить и получать подарки, с письмом Министерства труда и соци</w:t>
      </w:r>
      <w:r>
        <w:rPr>
          <w:rFonts w:ascii="Times New Roman" w:hAnsi="Times New Roman" w:cs="Times New Roman"/>
          <w:sz w:val="28"/>
          <w:szCs w:val="28"/>
        </w:rPr>
        <w:t>а</w:t>
      </w:r>
      <w:r w:rsidRPr="009E5CDA">
        <w:rPr>
          <w:rFonts w:ascii="Times New Roman" w:hAnsi="Times New Roman" w:cs="Times New Roman"/>
          <w:sz w:val="28"/>
          <w:szCs w:val="28"/>
        </w:rPr>
        <w:t xml:space="preserve">льной защиты Российской Федерации от 16 марта 2020 г. № 18-0/10/В-2015 «О разъяснении по отдельным вопросам </w:t>
      </w:r>
      <w:r w:rsidRPr="009E5CDA">
        <w:rPr>
          <w:rStyle w:val="30"/>
          <w:rFonts w:ascii="Times New Roman" w:hAnsi="Times New Roman" w:cs="Times New Roman"/>
          <w:b w:val="0"/>
          <w:color w:val="auto"/>
          <w:sz w:val="28"/>
          <w:szCs w:val="28"/>
        </w:rPr>
        <w:t xml:space="preserve">по отдельным вопросам, связанным с применением Типового положения о </w:t>
      </w:r>
      <w:r w:rsidRPr="009E5CDA">
        <w:rPr>
          <w:rStyle w:val="30"/>
          <w:rFonts w:ascii="Times New Roman" w:hAnsi="Times New Roman" w:cs="Times New Roman"/>
          <w:b w:val="0"/>
          <w:color w:val="auto"/>
          <w:sz w:val="28"/>
          <w:szCs w:val="28"/>
        </w:rPr>
        <w:lastRenderedPageBreak/>
        <w:t>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w:t>
      </w:r>
      <w:r>
        <w:rPr>
          <w:rStyle w:val="30"/>
          <w:rFonts w:ascii="Times New Roman" w:hAnsi="Times New Roman" w:cs="Times New Roman"/>
          <w:b w:val="0"/>
          <w:color w:val="auto"/>
          <w:sz w:val="28"/>
          <w:szCs w:val="28"/>
        </w:rPr>
        <w:t xml:space="preserve">       </w:t>
      </w:r>
      <w:r w:rsidRPr="009E5CDA">
        <w:rPr>
          <w:rStyle w:val="30"/>
          <w:rFonts w:ascii="Times New Roman" w:hAnsi="Times New Roman" w:cs="Times New Roman"/>
          <w:b w:val="0"/>
          <w:color w:val="auto"/>
          <w:sz w:val="28"/>
          <w:szCs w:val="28"/>
        </w:rPr>
        <w:t xml:space="preserve"> № 10»</w:t>
      </w:r>
      <w:r>
        <w:rPr>
          <w:rStyle w:val="30"/>
          <w:rFonts w:ascii="Times New Roman" w:hAnsi="Times New Roman" w:cs="Times New Roman"/>
          <w:b w:val="0"/>
          <w:color w:val="auto"/>
          <w:sz w:val="28"/>
          <w:szCs w:val="28"/>
        </w:rPr>
        <w:t>.</w:t>
      </w:r>
    </w:p>
    <w:p w:rsidR="00A50F01" w:rsidRPr="009E5CDA" w:rsidRDefault="00A50F01" w:rsidP="00BA203F">
      <w:pPr>
        <w:pStyle w:val="ab"/>
        <w:ind w:firstLine="708"/>
        <w:jc w:val="both"/>
        <w:rPr>
          <w:rStyle w:val="30"/>
          <w:rFonts w:ascii="Times New Roman" w:hAnsi="Times New Roman" w:cs="Times New Roman"/>
          <w:b w:val="0"/>
          <w:color w:val="auto"/>
          <w:sz w:val="28"/>
          <w:szCs w:val="28"/>
        </w:rPr>
      </w:pPr>
      <w:r w:rsidRPr="00A50F01">
        <w:rPr>
          <w:rStyle w:val="30"/>
          <w:rFonts w:ascii="Times New Roman" w:hAnsi="Times New Roman" w:cs="Times New Roman"/>
          <w:b w:val="0"/>
          <w:color w:val="auto"/>
          <w:sz w:val="28"/>
          <w:szCs w:val="28"/>
        </w:rPr>
        <w:t xml:space="preserve">Приказом Северо-Кавказстата от </w:t>
      </w:r>
      <w:r w:rsidRPr="00650B9D">
        <w:rPr>
          <w:rStyle w:val="30"/>
          <w:rFonts w:ascii="Times New Roman" w:hAnsi="Times New Roman" w:cs="Times New Roman"/>
          <w:b w:val="0"/>
          <w:color w:val="auto"/>
          <w:sz w:val="28"/>
          <w:szCs w:val="28"/>
        </w:rPr>
        <w:t>8</w:t>
      </w:r>
      <w:r w:rsidR="00152051" w:rsidRPr="00650B9D">
        <w:rPr>
          <w:rStyle w:val="30"/>
          <w:rFonts w:ascii="Times New Roman" w:hAnsi="Times New Roman" w:cs="Times New Roman"/>
          <w:b w:val="0"/>
          <w:color w:val="auto"/>
          <w:sz w:val="28"/>
          <w:szCs w:val="28"/>
        </w:rPr>
        <w:t xml:space="preserve"> декабря </w:t>
      </w:r>
      <w:r w:rsidRPr="00650B9D">
        <w:rPr>
          <w:rStyle w:val="30"/>
          <w:rFonts w:ascii="Times New Roman" w:hAnsi="Times New Roman" w:cs="Times New Roman"/>
          <w:b w:val="0"/>
          <w:color w:val="auto"/>
          <w:sz w:val="28"/>
          <w:szCs w:val="28"/>
        </w:rPr>
        <w:t>2020</w:t>
      </w:r>
      <w:r w:rsidR="00152051" w:rsidRPr="00650B9D">
        <w:rPr>
          <w:rStyle w:val="30"/>
          <w:rFonts w:ascii="Times New Roman" w:hAnsi="Times New Roman" w:cs="Times New Roman"/>
          <w:b w:val="0"/>
          <w:color w:val="auto"/>
          <w:sz w:val="28"/>
          <w:szCs w:val="28"/>
        </w:rPr>
        <w:t xml:space="preserve"> г.</w:t>
      </w:r>
      <w:r w:rsidRPr="00650B9D">
        <w:rPr>
          <w:rStyle w:val="30"/>
          <w:rFonts w:ascii="Times New Roman" w:hAnsi="Times New Roman" w:cs="Times New Roman"/>
          <w:b w:val="0"/>
          <w:color w:val="auto"/>
          <w:sz w:val="28"/>
          <w:szCs w:val="28"/>
        </w:rPr>
        <w:t xml:space="preserve"> № 264-пр «О назначении уполномоченных лиц» (в соответствии приказом Северо-Кавказстата от 29 декабря 2018 г. № 356-пр «Об организации в Управлении Федеральной службы государственной статистики по Северо-Кавказскому федеральному округу работы по реализации постановления Правительства Российской Федерации от 9 января 2014 г. № 10»)</w:t>
      </w:r>
      <w:r w:rsidRPr="00A50F01">
        <w:rPr>
          <w:rStyle w:val="30"/>
          <w:rFonts w:ascii="Times New Roman" w:hAnsi="Times New Roman" w:cs="Times New Roman"/>
          <w:b w:val="0"/>
          <w:color w:val="auto"/>
          <w:sz w:val="28"/>
          <w:szCs w:val="28"/>
        </w:rPr>
        <w:t xml:space="preserve"> определено лицо, уполномоченное на приём и хранение подарка, полученного гражданским служащим Северо-Кавказстата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w:t>
      </w:r>
    </w:p>
    <w:p w:rsidR="00BA203F" w:rsidRDefault="00BA203F" w:rsidP="00BA203F">
      <w:pPr>
        <w:pStyle w:val="Default"/>
        <w:ind w:firstLine="709"/>
        <w:jc w:val="both"/>
        <w:rPr>
          <w:color w:val="auto"/>
          <w:sz w:val="28"/>
          <w:szCs w:val="28"/>
        </w:rPr>
      </w:pPr>
      <w:r w:rsidRPr="004A734A">
        <w:rPr>
          <w:color w:val="auto"/>
          <w:sz w:val="28"/>
          <w:szCs w:val="28"/>
        </w:rPr>
        <w:t xml:space="preserve">Продолжается ведение работы по осуществлению комплекса мер по соблюдению гражданскими служащими Северо-Кавказстата ограничений и запретов, касающихся получения подарков, в том числе направленной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(должностных) обязанностей. </w:t>
      </w:r>
    </w:p>
    <w:p w:rsidR="00BA203F" w:rsidRPr="00A07CC0" w:rsidRDefault="00BA203F" w:rsidP="00BA203F">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 xml:space="preserve">По исполнению </w:t>
      </w:r>
      <w:r w:rsidRPr="00A07CC0">
        <w:rPr>
          <w:rFonts w:ascii="Times New Roman" w:hAnsi="Times New Roman" w:cs="Times New Roman"/>
          <w:b/>
          <w:sz w:val="28"/>
          <w:szCs w:val="28"/>
        </w:rPr>
        <w:t>пункта 1.11 Плана</w:t>
      </w:r>
      <w:r>
        <w:rPr>
          <w:b/>
          <w:sz w:val="28"/>
          <w:szCs w:val="28"/>
        </w:rPr>
        <w:t xml:space="preserve"> </w:t>
      </w:r>
      <w:r w:rsidRPr="00A07CC0">
        <w:rPr>
          <w:rFonts w:ascii="Times New Roman" w:hAnsi="Times New Roman" w:cs="Times New Roman"/>
          <w:sz w:val="28"/>
          <w:szCs w:val="28"/>
        </w:rPr>
        <w:t xml:space="preserve">об организации приема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(далее </w:t>
      </w:r>
      <w:r w:rsidR="00B670BD">
        <w:rPr>
          <w:rFonts w:ascii="Times New Roman" w:hAnsi="Times New Roman" w:cs="Times New Roman"/>
          <w:sz w:val="28"/>
          <w:szCs w:val="28"/>
        </w:rPr>
        <w:t>–</w:t>
      </w:r>
      <w:r w:rsidRPr="00A07CC0">
        <w:rPr>
          <w:rFonts w:ascii="Times New Roman" w:hAnsi="Times New Roman" w:cs="Times New Roman"/>
          <w:sz w:val="28"/>
          <w:szCs w:val="28"/>
        </w:rPr>
        <w:t xml:space="preserve"> гражданин), гражданский служащий размещали общедоступную информацию, а также данные, позволяющие их идентифицировать</w:t>
      </w:r>
      <w:r w:rsidR="002F4759" w:rsidRPr="00A07CC0">
        <w:rPr>
          <w:rFonts w:ascii="Times New Roman" w:hAnsi="Times New Roman" w:cs="Times New Roman"/>
          <w:sz w:val="28"/>
          <w:szCs w:val="28"/>
        </w:rPr>
        <w:t xml:space="preserve"> (далее – Сведения об адресах сайтов)</w:t>
      </w:r>
      <w:r w:rsidRPr="00A07CC0">
        <w:rPr>
          <w:rFonts w:ascii="Times New Roman" w:hAnsi="Times New Roman" w:cs="Times New Roman"/>
          <w:sz w:val="28"/>
          <w:szCs w:val="28"/>
        </w:rPr>
        <w:t xml:space="preserve"> отделом государственной службы и кадров (далее – отдел) в период с 1 января 202</w:t>
      </w:r>
      <w:r w:rsidR="002F4759" w:rsidRPr="00A07CC0">
        <w:rPr>
          <w:rFonts w:ascii="Times New Roman" w:hAnsi="Times New Roman" w:cs="Times New Roman"/>
          <w:sz w:val="28"/>
          <w:szCs w:val="28"/>
        </w:rPr>
        <w:t>1</w:t>
      </w:r>
      <w:r w:rsidRPr="00A07CC0">
        <w:rPr>
          <w:rFonts w:ascii="Times New Roman" w:hAnsi="Times New Roman" w:cs="Times New Roman"/>
          <w:sz w:val="28"/>
          <w:szCs w:val="28"/>
        </w:rPr>
        <w:t xml:space="preserve"> г</w:t>
      </w:r>
      <w:r w:rsidR="00B670BD">
        <w:rPr>
          <w:rFonts w:ascii="Times New Roman" w:hAnsi="Times New Roman" w:cs="Times New Roman"/>
          <w:sz w:val="28"/>
          <w:szCs w:val="28"/>
        </w:rPr>
        <w:t>.</w:t>
      </w:r>
      <w:r w:rsidRPr="00A07CC0">
        <w:rPr>
          <w:rFonts w:ascii="Times New Roman" w:hAnsi="Times New Roman" w:cs="Times New Roman"/>
          <w:sz w:val="28"/>
          <w:szCs w:val="28"/>
        </w:rPr>
        <w:t xml:space="preserve"> по 1 </w:t>
      </w:r>
      <w:r w:rsidR="002F4759" w:rsidRPr="00A07CC0">
        <w:rPr>
          <w:rFonts w:ascii="Times New Roman" w:hAnsi="Times New Roman" w:cs="Times New Roman"/>
          <w:sz w:val="28"/>
          <w:szCs w:val="28"/>
        </w:rPr>
        <w:t>апреля 2021</w:t>
      </w:r>
      <w:r w:rsidRPr="00A07CC0">
        <w:rPr>
          <w:rFonts w:ascii="Times New Roman" w:hAnsi="Times New Roman" w:cs="Times New Roman"/>
          <w:sz w:val="28"/>
          <w:szCs w:val="28"/>
        </w:rPr>
        <w:t xml:space="preserve"> г</w:t>
      </w:r>
      <w:r w:rsidR="00B670BD">
        <w:rPr>
          <w:rFonts w:ascii="Times New Roman" w:hAnsi="Times New Roman" w:cs="Times New Roman"/>
          <w:sz w:val="28"/>
          <w:szCs w:val="28"/>
        </w:rPr>
        <w:t>.</w:t>
      </w:r>
      <w:r w:rsidRPr="00A07CC0">
        <w:rPr>
          <w:rFonts w:ascii="Times New Roman" w:hAnsi="Times New Roman" w:cs="Times New Roman"/>
          <w:sz w:val="28"/>
          <w:szCs w:val="28"/>
        </w:rPr>
        <w:t xml:space="preserve"> был организован прием </w:t>
      </w:r>
      <w:r w:rsidR="002F4759" w:rsidRPr="00A07CC0">
        <w:rPr>
          <w:rFonts w:ascii="Times New Roman" w:hAnsi="Times New Roman" w:cs="Times New Roman"/>
          <w:sz w:val="28"/>
          <w:szCs w:val="28"/>
        </w:rPr>
        <w:t xml:space="preserve">Сведений об адресах сайтов </w:t>
      </w:r>
      <w:r w:rsidRPr="00A07CC0">
        <w:rPr>
          <w:rFonts w:ascii="Times New Roman" w:hAnsi="Times New Roman" w:cs="Times New Roman"/>
          <w:sz w:val="28"/>
          <w:szCs w:val="28"/>
        </w:rPr>
        <w:t>гражданских служащих Северо-Кавказстата, руководителей и заместителей руководителей, с целью обеспечения исполнения установленной обязанности.</w:t>
      </w:r>
    </w:p>
    <w:p w:rsidR="00BA203F" w:rsidRPr="00A07CC0" w:rsidRDefault="00BA203F" w:rsidP="00BA203F">
      <w:pPr>
        <w:spacing w:after="0" w:line="240" w:lineRule="auto"/>
        <w:ind w:firstLine="709"/>
        <w:contextualSpacing/>
        <w:jc w:val="both"/>
        <w:rPr>
          <w:rFonts w:ascii="Times New Roman" w:hAnsi="Times New Roman" w:cs="Times New Roman"/>
          <w:sz w:val="28"/>
          <w:szCs w:val="28"/>
        </w:rPr>
      </w:pPr>
      <w:r w:rsidRPr="00A07CC0">
        <w:rPr>
          <w:rFonts w:ascii="Times New Roman" w:hAnsi="Times New Roman" w:cs="Times New Roman"/>
          <w:sz w:val="28"/>
          <w:szCs w:val="28"/>
        </w:rPr>
        <w:t xml:space="preserve">Осуществлялся постоянный контроль за своевременностью представления данных </w:t>
      </w:r>
      <w:r w:rsidR="000C3D4E" w:rsidRPr="00A07CC0">
        <w:rPr>
          <w:rFonts w:ascii="Times New Roman" w:hAnsi="Times New Roman" w:cs="Times New Roman"/>
          <w:sz w:val="28"/>
          <w:szCs w:val="28"/>
        </w:rPr>
        <w:t>Сведений об адресах сайтов</w:t>
      </w:r>
      <w:r w:rsidRPr="00A07CC0">
        <w:rPr>
          <w:rFonts w:ascii="Times New Roman" w:hAnsi="Times New Roman" w:cs="Times New Roman"/>
          <w:sz w:val="28"/>
          <w:szCs w:val="28"/>
        </w:rPr>
        <w:t xml:space="preserve"> в установленный Федеральным законом от 27.07.2004 № 79-ФЗ «О государственной гражданской службе Российской Федерации» (далее </w:t>
      </w:r>
      <w:r w:rsidR="00B670BD">
        <w:rPr>
          <w:rFonts w:ascii="Times New Roman" w:hAnsi="Times New Roman" w:cs="Times New Roman"/>
          <w:sz w:val="28"/>
          <w:szCs w:val="28"/>
        </w:rPr>
        <w:t>–</w:t>
      </w:r>
      <w:r w:rsidRPr="00A07CC0">
        <w:rPr>
          <w:rFonts w:ascii="Times New Roman" w:hAnsi="Times New Roman" w:cs="Times New Roman"/>
          <w:sz w:val="28"/>
          <w:szCs w:val="28"/>
        </w:rPr>
        <w:t xml:space="preserve"> Закон) срок.</w:t>
      </w:r>
    </w:p>
    <w:p w:rsidR="00BA203F" w:rsidRDefault="00BA203F" w:rsidP="00BA203F">
      <w:pPr>
        <w:spacing w:after="0" w:line="240" w:lineRule="auto"/>
        <w:ind w:firstLine="709"/>
        <w:contextualSpacing/>
        <w:jc w:val="both"/>
        <w:rPr>
          <w:rFonts w:ascii="Times New Roman" w:hAnsi="Times New Roman" w:cs="Times New Roman"/>
          <w:sz w:val="28"/>
          <w:szCs w:val="28"/>
        </w:rPr>
      </w:pPr>
      <w:r w:rsidRPr="00EE7FA8">
        <w:rPr>
          <w:rFonts w:ascii="Times New Roman" w:hAnsi="Times New Roman" w:cs="Times New Roman"/>
          <w:sz w:val="28"/>
          <w:szCs w:val="28"/>
        </w:rPr>
        <w:t xml:space="preserve">В кадровую службу было представлено </w:t>
      </w:r>
      <w:r w:rsidR="0008287D">
        <w:rPr>
          <w:rFonts w:ascii="Times New Roman" w:hAnsi="Times New Roman" w:cs="Times New Roman"/>
          <w:sz w:val="28"/>
          <w:szCs w:val="28"/>
        </w:rPr>
        <w:t>512</w:t>
      </w:r>
      <w:r w:rsidRPr="00A07CC0">
        <w:rPr>
          <w:rFonts w:ascii="Times New Roman" w:hAnsi="Times New Roman" w:cs="Times New Roman"/>
          <w:sz w:val="28"/>
          <w:szCs w:val="28"/>
        </w:rPr>
        <w:t xml:space="preserve"> </w:t>
      </w:r>
      <w:r w:rsidR="00101141">
        <w:rPr>
          <w:rFonts w:ascii="Times New Roman" w:hAnsi="Times New Roman" w:cs="Times New Roman"/>
          <w:sz w:val="28"/>
          <w:szCs w:val="28"/>
        </w:rPr>
        <w:t xml:space="preserve">Форм представления сведений об адресах сайтов и (или) страниц сайтов в информационно-телекоммуникационной сети «Интернет» государственными гражданскими служащими Северо-Кавказстата </w:t>
      </w:r>
      <w:r w:rsidR="000A0407">
        <w:rPr>
          <w:rFonts w:ascii="Times New Roman" w:hAnsi="Times New Roman" w:cs="Times New Roman"/>
          <w:sz w:val="28"/>
          <w:szCs w:val="28"/>
        </w:rPr>
        <w:t xml:space="preserve">и </w:t>
      </w:r>
      <w:r w:rsidR="00101141" w:rsidRPr="00211982">
        <w:rPr>
          <w:rFonts w:ascii="Times New Roman" w:hAnsi="Times New Roman" w:cs="Times New Roman"/>
          <w:sz w:val="28"/>
          <w:szCs w:val="28"/>
        </w:rPr>
        <w:t>32</w:t>
      </w:r>
      <w:r w:rsidR="00C82AB2" w:rsidRPr="00211982">
        <w:rPr>
          <w:rFonts w:ascii="Times New Roman" w:hAnsi="Times New Roman" w:cs="Times New Roman"/>
          <w:sz w:val="28"/>
          <w:szCs w:val="28"/>
        </w:rPr>
        <w:t xml:space="preserve"> </w:t>
      </w:r>
      <w:r w:rsidR="00101141" w:rsidRPr="00211982">
        <w:rPr>
          <w:rFonts w:ascii="Times New Roman" w:hAnsi="Times New Roman" w:cs="Times New Roman"/>
          <w:sz w:val="28"/>
          <w:szCs w:val="28"/>
        </w:rPr>
        <w:t>Формы</w:t>
      </w:r>
      <w:r w:rsidR="00101141">
        <w:rPr>
          <w:rFonts w:ascii="Times New Roman" w:hAnsi="Times New Roman" w:cs="Times New Roman"/>
          <w:sz w:val="28"/>
          <w:szCs w:val="28"/>
        </w:rPr>
        <w:t xml:space="preserve"> представления сведений об адресах сайтов и (или) страниц сайтов в информационно-телекоммуникационной сети «Интернет» гражданами, претендующими</w:t>
      </w:r>
      <w:r w:rsidR="00101141" w:rsidRPr="00A07CC0">
        <w:rPr>
          <w:rFonts w:ascii="Times New Roman" w:hAnsi="Times New Roman" w:cs="Times New Roman"/>
          <w:sz w:val="28"/>
          <w:szCs w:val="28"/>
        </w:rPr>
        <w:t xml:space="preserve"> на </w:t>
      </w:r>
      <w:r w:rsidR="00101141" w:rsidRPr="00A07CC0">
        <w:rPr>
          <w:rFonts w:ascii="Times New Roman" w:hAnsi="Times New Roman" w:cs="Times New Roman"/>
          <w:sz w:val="28"/>
          <w:szCs w:val="28"/>
        </w:rPr>
        <w:lastRenderedPageBreak/>
        <w:t xml:space="preserve">замещение должности </w:t>
      </w:r>
      <w:r w:rsidR="00101141">
        <w:rPr>
          <w:rFonts w:ascii="Times New Roman" w:hAnsi="Times New Roman" w:cs="Times New Roman"/>
          <w:sz w:val="28"/>
          <w:szCs w:val="28"/>
        </w:rPr>
        <w:t>государственной гражданской службы Северо-Кавказстата</w:t>
      </w:r>
      <w:r w:rsidRPr="00A07CC0">
        <w:rPr>
          <w:rFonts w:ascii="Times New Roman" w:hAnsi="Times New Roman" w:cs="Times New Roman"/>
          <w:sz w:val="28"/>
          <w:szCs w:val="28"/>
        </w:rPr>
        <w:t>.</w:t>
      </w:r>
    </w:p>
    <w:p w:rsidR="00A07CC0" w:rsidRPr="004A734A" w:rsidRDefault="00A07CC0" w:rsidP="00A07CC0">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По исполнению пункта 1.</w:t>
      </w:r>
      <w:r>
        <w:rPr>
          <w:rFonts w:ascii="Times New Roman" w:hAnsi="Times New Roman" w:cs="Times New Roman"/>
          <w:b/>
          <w:sz w:val="28"/>
          <w:szCs w:val="28"/>
        </w:rPr>
        <w:t>1</w:t>
      </w:r>
      <w:r w:rsidRPr="004A734A">
        <w:rPr>
          <w:rFonts w:ascii="Times New Roman" w:hAnsi="Times New Roman" w:cs="Times New Roman"/>
          <w:b/>
          <w:sz w:val="28"/>
          <w:szCs w:val="28"/>
        </w:rPr>
        <w:t>2 Плана</w:t>
      </w:r>
      <w:r>
        <w:rPr>
          <w:rFonts w:ascii="Times New Roman" w:hAnsi="Times New Roman" w:cs="Times New Roman"/>
          <w:b/>
          <w:sz w:val="28"/>
          <w:szCs w:val="28"/>
        </w:rPr>
        <w:t xml:space="preserve"> </w:t>
      </w:r>
      <w:r w:rsidRPr="004A734A">
        <w:rPr>
          <w:rFonts w:ascii="Times New Roman" w:hAnsi="Times New Roman" w:cs="Times New Roman"/>
          <w:sz w:val="28"/>
          <w:szCs w:val="28"/>
        </w:rPr>
        <w:t xml:space="preserve">об </w:t>
      </w:r>
      <w:r>
        <w:rPr>
          <w:rFonts w:ascii="Times New Roman" w:hAnsi="Times New Roman" w:cs="Times New Roman"/>
          <w:sz w:val="28"/>
          <w:szCs w:val="28"/>
        </w:rPr>
        <w:t xml:space="preserve">организации </w:t>
      </w:r>
      <w:r w:rsidRPr="00A07CC0">
        <w:rPr>
          <w:rFonts w:ascii="Times New Roman" w:hAnsi="Times New Roman" w:cs="Times New Roman"/>
          <w:sz w:val="28"/>
          <w:szCs w:val="28"/>
        </w:rPr>
        <w:t xml:space="preserve">приема сведений о доходах, расходах, об имуществе и обязательствах имущественного характера (далее </w:t>
      </w:r>
      <w:r w:rsidR="00211982">
        <w:rPr>
          <w:rFonts w:ascii="Times New Roman" w:hAnsi="Times New Roman" w:cs="Times New Roman"/>
          <w:sz w:val="28"/>
          <w:szCs w:val="28"/>
        </w:rPr>
        <w:t>–</w:t>
      </w:r>
      <w:r w:rsidRPr="00A07CC0">
        <w:rPr>
          <w:rFonts w:ascii="Times New Roman" w:hAnsi="Times New Roman" w:cs="Times New Roman"/>
          <w:sz w:val="28"/>
          <w:szCs w:val="28"/>
        </w:rPr>
        <w:t xml:space="preserve"> Сведения о доходах), представляемых гражданами, гражданскими служащими. Размещение Сведений о доходах, представленных гражданскими служащими, гражданами,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t xml:space="preserve"> </w:t>
      </w:r>
      <w:r w:rsidRPr="004A734A">
        <w:rPr>
          <w:rFonts w:ascii="Times New Roman" w:hAnsi="Times New Roman" w:cs="Times New Roman"/>
          <w:sz w:val="28"/>
          <w:szCs w:val="28"/>
        </w:rPr>
        <w:t>отделом государственной службы и кадров</w:t>
      </w:r>
      <w:r>
        <w:rPr>
          <w:rFonts w:ascii="Times New Roman" w:hAnsi="Times New Roman" w:cs="Times New Roman"/>
          <w:sz w:val="28"/>
          <w:szCs w:val="28"/>
        </w:rPr>
        <w:t xml:space="preserve"> (далее – отдел)</w:t>
      </w:r>
      <w:r w:rsidRPr="004A734A">
        <w:rPr>
          <w:rFonts w:ascii="Times New Roman" w:hAnsi="Times New Roman" w:cs="Times New Roman"/>
          <w:sz w:val="28"/>
          <w:szCs w:val="28"/>
        </w:rPr>
        <w:t xml:space="preserve"> </w:t>
      </w:r>
      <w:r w:rsidRPr="005E7AFF">
        <w:rPr>
          <w:rFonts w:ascii="Times New Roman" w:hAnsi="Times New Roman" w:cs="Times New Roman"/>
          <w:sz w:val="28"/>
          <w:szCs w:val="28"/>
        </w:rPr>
        <w:t>в период с 1 января 20</w:t>
      </w:r>
      <w:r>
        <w:rPr>
          <w:rFonts w:ascii="Times New Roman" w:hAnsi="Times New Roman" w:cs="Times New Roman"/>
          <w:sz w:val="28"/>
          <w:szCs w:val="28"/>
        </w:rPr>
        <w:t>21</w:t>
      </w:r>
      <w:r w:rsidRPr="005E7AFF">
        <w:rPr>
          <w:rFonts w:ascii="Times New Roman" w:hAnsi="Times New Roman" w:cs="Times New Roman"/>
          <w:sz w:val="28"/>
          <w:szCs w:val="28"/>
        </w:rPr>
        <w:t xml:space="preserve"> г</w:t>
      </w:r>
      <w:r w:rsidR="00CA1754">
        <w:rPr>
          <w:rFonts w:ascii="Times New Roman" w:hAnsi="Times New Roman" w:cs="Times New Roman"/>
          <w:sz w:val="28"/>
          <w:szCs w:val="28"/>
        </w:rPr>
        <w:t>.</w:t>
      </w:r>
      <w:r>
        <w:rPr>
          <w:rFonts w:ascii="Times New Roman" w:hAnsi="Times New Roman" w:cs="Times New Roman"/>
          <w:sz w:val="28"/>
          <w:szCs w:val="28"/>
        </w:rPr>
        <w:t xml:space="preserve"> </w:t>
      </w:r>
      <w:r w:rsidRPr="005E7AFF">
        <w:rPr>
          <w:rFonts w:ascii="Times New Roman" w:hAnsi="Times New Roman" w:cs="Times New Roman"/>
          <w:sz w:val="28"/>
          <w:szCs w:val="28"/>
        </w:rPr>
        <w:t>по</w:t>
      </w:r>
      <w:r>
        <w:rPr>
          <w:rFonts w:ascii="Times New Roman" w:hAnsi="Times New Roman" w:cs="Times New Roman"/>
          <w:sz w:val="28"/>
          <w:szCs w:val="28"/>
        </w:rPr>
        <w:t xml:space="preserve"> 30 апреля</w:t>
      </w:r>
      <w:r w:rsidRPr="005E7AFF">
        <w:rPr>
          <w:rFonts w:ascii="Times New Roman" w:hAnsi="Times New Roman" w:cs="Times New Roman"/>
          <w:sz w:val="28"/>
          <w:szCs w:val="28"/>
        </w:rPr>
        <w:t xml:space="preserve"> 20</w:t>
      </w:r>
      <w:r>
        <w:rPr>
          <w:rFonts w:ascii="Times New Roman" w:hAnsi="Times New Roman" w:cs="Times New Roman"/>
          <w:sz w:val="28"/>
          <w:szCs w:val="28"/>
        </w:rPr>
        <w:t>21 г</w:t>
      </w:r>
      <w:r w:rsidR="00CA1754">
        <w:rPr>
          <w:rFonts w:ascii="Times New Roman" w:hAnsi="Times New Roman" w:cs="Times New Roman"/>
          <w:sz w:val="28"/>
          <w:szCs w:val="28"/>
        </w:rPr>
        <w:t>.</w:t>
      </w:r>
      <w:r w:rsidRPr="004A734A">
        <w:rPr>
          <w:rFonts w:ascii="Times New Roman" w:hAnsi="Times New Roman" w:cs="Times New Roman"/>
          <w:sz w:val="28"/>
          <w:szCs w:val="28"/>
        </w:rPr>
        <w:t xml:space="preserve"> был организован прием сведений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 гражданских служащих Северо-Кавказстата, руководителей и заместителей руководителей, а также их супруг (супругов) и несовершеннолетних детей</w:t>
      </w:r>
      <w:r>
        <w:rPr>
          <w:rFonts w:ascii="Times New Roman" w:hAnsi="Times New Roman" w:cs="Times New Roman"/>
          <w:sz w:val="28"/>
          <w:szCs w:val="28"/>
        </w:rPr>
        <w:t xml:space="preserve"> с целью обеспечения</w:t>
      </w:r>
      <w:r w:rsidRPr="004A734A">
        <w:rPr>
          <w:rFonts w:ascii="Times New Roman" w:hAnsi="Times New Roman" w:cs="Times New Roman"/>
          <w:sz w:val="28"/>
          <w:szCs w:val="28"/>
        </w:rPr>
        <w:t xml:space="preserve"> исполнения</w:t>
      </w:r>
      <w:r>
        <w:rPr>
          <w:rFonts w:ascii="Times New Roman" w:hAnsi="Times New Roman" w:cs="Times New Roman"/>
          <w:sz w:val="28"/>
          <w:szCs w:val="28"/>
        </w:rPr>
        <w:t xml:space="preserve"> установленной</w:t>
      </w:r>
      <w:r w:rsidRPr="004A734A">
        <w:rPr>
          <w:rFonts w:ascii="Times New Roman" w:hAnsi="Times New Roman" w:cs="Times New Roman"/>
          <w:sz w:val="28"/>
          <w:szCs w:val="28"/>
        </w:rPr>
        <w:t xml:space="preserve"> обязанности.</w:t>
      </w:r>
    </w:p>
    <w:p w:rsidR="00A07CC0" w:rsidRPr="004A734A" w:rsidRDefault="00A07CC0" w:rsidP="00A07CC0">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Осуществлялся постоянный контроль</w:t>
      </w:r>
      <w:r>
        <w:rPr>
          <w:rFonts w:ascii="Times New Roman" w:hAnsi="Times New Roman" w:cs="Times New Roman"/>
          <w:sz w:val="28"/>
          <w:szCs w:val="28"/>
        </w:rPr>
        <w:t xml:space="preserve"> </w:t>
      </w:r>
      <w:r w:rsidRPr="004A734A">
        <w:rPr>
          <w:rFonts w:ascii="Times New Roman" w:hAnsi="Times New Roman" w:cs="Times New Roman"/>
          <w:sz w:val="28"/>
          <w:szCs w:val="28"/>
        </w:rPr>
        <w:t xml:space="preserve">за своевременностью </w:t>
      </w:r>
      <w:r>
        <w:rPr>
          <w:rFonts w:ascii="Times New Roman" w:hAnsi="Times New Roman" w:cs="Times New Roman"/>
          <w:sz w:val="28"/>
          <w:szCs w:val="28"/>
        </w:rPr>
        <w:t>п</w:t>
      </w:r>
      <w:r w:rsidRPr="004A734A">
        <w:rPr>
          <w:rFonts w:ascii="Times New Roman" w:hAnsi="Times New Roman" w:cs="Times New Roman"/>
          <w:sz w:val="28"/>
          <w:szCs w:val="28"/>
        </w:rPr>
        <w:t xml:space="preserve">редставления данных Справок в установленный </w:t>
      </w:r>
      <w:r>
        <w:rPr>
          <w:rFonts w:ascii="Times New Roman" w:hAnsi="Times New Roman" w:cs="Times New Roman"/>
          <w:sz w:val="28"/>
          <w:szCs w:val="28"/>
        </w:rPr>
        <w:t>Закон</w:t>
      </w:r>
      <w:r w:rsidR="00CD4B1F">
        <w:rPr>
          <w:rFonts w:ascii="Times New Roman" w:hAnsi="Times New Roman" w:cs="Times New Roman"/>
          <w:sz w:val="28"/>
          <w:szCs w:val="28"/>
        </w:rPr>
        <w:t>ом</w:t>
      </w:r>
      <w:r>
        <w:rPr>
          <w:rFonts w:ascii="Times New Roman" w:hAnsi="Times New Roman" w:cs="Times New Roman"/>
          <w:sz w:val="28"/>
          <w:szCs w:val="28"/>
        </w:rPr>
        <w:t xml:space="preserve"> </w:t>
      </w:r>
      <w:r w:rsidRPr="004A734A">
        <w:rPr>
          <w:rFonts w:ascii="Times New Roman" w:hAnsi="Times New Roman" w:cs="Times New Roman"/>
          <w:sz w:val="28"/>
          <w:szCs w:val="28"/>
        </w:rPr>
        <w:t>срок.</w:t>
      </w:r>
    </w:p>
    <w:p w:rsidR="0041487B" w:rsidRDefault="00A07CC0" w:rsidP="0041487B">
      <w:pPr>
        <w:spacing w:after="0" w:line="240" w:lineRule="auto"/>
        <w:ind w:firstLine="709"/>
        <w:contextualSpacing/>
        <w:jc w:val="both"/>
        <w:rPr>
          <w:rFonts w:ascii="Times New Roman" w:hAnsi="Times New Roman" w:cs="Times New Roman"/>
          <w:sz w:val="28"/>
          <w:szCs w:val="28"/>
        </w:rPr>
      </w:pPr>
      <w:r w:rsidRPr="00EE7FA8">
        <w:rPr>
          <w:rFonts w:ascii="Times New Roman" w:hAnsi="Times New Roman" w:cs="Times New Roman"/>
          <w:sz w:val="28"/>
          <w:szCs w:val="28"/>
        </w:rPr>
        <w:t xml:space="preserve">В кадровую службу было представлено </w:t>
      </w:r>
      <w:r w:rsidR="00B35C35" w:rsidRPr="005B3C89">
        <w:rPr>
          <w:rFonts w:ascii="Times New Roman" w:hAnsi="Times New Roman" w:cs="Times New Roman"/>
          <w:sz w:val="28"/>
          <w:szCs w:val="28"/>
        </w:rPr>
        <w:t>1</w:t>
      </w:r>
      <w:r w:rsidR="00CD4B1F" w:rsidRPr="005B3C89">
        <w:rPr>
          <w:rFonts w:ascii="Times New Roman" w:hAnsi="Times New Roman" w:cs="Times New Roman"/>
          <w:sz w:val="28"/>
          <w:szCs w:val="28"/>
        </w:rPr>
        <w:t>18</w:t>
      </w:r>
      <w:r w:rsidRPr="005B3C89">
        <w:rPr>
          <w:rFonts w:ascii="Times New Roman" w:hAnsi="Times New Roman" w:cs="Times New Roman"/>
          <w:sz w:val="28"/>
          <w:szCs w:val="28"/>
        </w:rPr>
        <w:t xml:space="preserve"> Справ</w:t>
      </w:r>
      <w:r w:rsidR="00CD4B1F" w:rsidRPr="005B3C89">
        <w:rPr>
          <w:rFonts w:ascii="Times New Roman" w:hAnsi="Times New Roman" w:cs="Times New Roman"/>
          <w:sz w:val="28"/>
          <w:szCs w:val="28"/>
        </w:rPr>
        <w:t>ок</w:t>
      </w:r>
      <w:r w:rsidRPr="005B3C89">
        <w:rPr>
          <w:rFonts w:ascii="Times New Roman" w:hAnsi="Times New Roman" w:cs="Times New Roman"/>
          <w:sz w:val="28"/>
          <w:szCs w:val="28"/>
        </w:rPr>
        <w:t xml:space="preserve"> гражданскими служащими Северо-Кавказстата и </w:t>
      </w:r>
      <w:r w:rsidR="00B35C35" w:rsidRPr="005B3C89">
        <w:rPr>
          <w:rFonts w:ascii="Times New Roman" w:hAnsi="Times New Roman" w:cs="Times New Roman"/>
          <w:sz w:val="28"/>
          <w:szCs w:val="28"/>
        </w:rPr>
        <w:t>1</w:t>
      </w:r>
      <w:r w:rsidR="00CD4B1F" w:rsidRPr="005B3C89">
        <w:rPr>
          <w:rFonts w:ascii="Times New Roman" w:hAnsi="Times New Roman" w:cs="Times New Roman"/>
          <w:sz w:val="28"/>
          <w:szCs w:val="28"/>
        </w:rPr>
        <w:t>18</w:t>
      </w:r>
      <w:r w:rsidRPr="005B3C89">
        <w:rPr>
          <w:rFonts w:ascii="Times New Roman" w:hAnsi="Times New Roman" w:cs="Times New Roman"/>
          <w:sz w:val="28"/>
          <w:szCs w:val="28"/>
        </w:rPr>
        <w:t xml:space="preserve"> Справ</w:t>
      </w:r>
      <w:r w:rsidR="007615B4" w:rsidRPr="005B3C89">
        <w:rPr>
          <w:rFonts w:ascii="Times New Roman" w:hAnsi="Times New Roman" w:cs="Times New Roman"/>
          <w:sz w:val="28"/>
          <w:szCs w:val="28"/>
        </w:rPr>
        <w:t>ок</w:t>
      </w:r>
      <w:r w:rsidRPr="005B3C89">
        <w:rPr>
          <w:rFonts w:ascii="Times New Roman" w:hAnsi="Times New Roman" w:cs="Times New Roman"/>
          <w:sz w:val="28"/>
          <w:szCs w:val="28"/>
        </w:rPr>
        <w:t xml:space="preserve"> членов их семей</w:t>
      </w:r>
      <w:r w:rsidR="00CD4B1F" w:rsidRPr="005B3C89">
        <w:rPr>
          <w:rFonts w:ascii="Times New Roman" w:hAnsi="Times New Roman" w:cs="Times New Roman"/>
          <w:sz w:val="28"/>
          <w:szCs w:val="28"/>
        </w:rPr>
        <w:t xml:space="preserve"> (</w:t>
      </w:r>
      <w:r w:rsidR="00B35C35" w:rsidRPr="005B3C89">
        <w:rPr>
          <w:rFonts w:ascii="Times New Roman" w:hAnsi="Times New Roman" w:cs="Times New Roman"/>
          <w:sz w:val="28"/>
          <w:szCs w:val="28"/>
        </w:rPr>
        <w:t>6</w:t>
      </w:r>
      <w:r w:rsidRPr="005B3C89">
        <w:rPr>
          <w:rFonts w:ascii="Times New Roman" w:hAnsi="Times New Roman" w:cs="Times New Roman"/>
          <w:sz w:val="28"/>
          <w:szCs w:val="28"/>
        </w:rPr>
        <w:t xml:space="preserve"> Справок руководител</w:t>
      </w:r>
      <w:r w:rsidR="00CD4B1F" w:rsidRPr="005B3C89">
        <w:rPr>
          <w:rFonts w:ascii="Times New Roman" w:hAnsi="Times New Roman" w:cs="Times New Roman"/>
          <w:sz w:val="28"/>
          <w:szCs w:val="28"/>
        </w:rPr>
        <w:t>я</w:t>
      </w:r>
      <w:r w:rsidRPr="005B3C89">
        <w:rPr>
          <w:rFonts w:ascii="Times New Roman" w:hAnsi="Times New Roman" w:cs="Times New Roman"/>
          <w:sz w:val="28"/>
          <w:szCs w:val="28"/>
        </w:rPr>
        <w:t>, заместител</w:t>
      </w:r>
      <w:r w:rsidR="00CD4B1F" w:rsidRPr="005B3C89">
        <w:rPr>
          <w:rFonts w:ascii="Times New Roman" w:hAnsi="Times New Roman" w:cs="Times New Roman"/>
          <w:sz w:val="28"/>
          <w:szCs w:val="28"/>
        </w:rPr>
        <w:t>ей</w:t>
      </w:r>
      <w:r w:rsidRPr="005B3C89">
        <w:rPr>
          <w:rFonts w:ascii="Times New Roman" w:hAnsi="Times New Roman" w:cs="Times New Roman"/>
          <w:sz w:val="28"/>
          <w:szCs w:val="28"/>
        </w:rPr>
        <w:t xml:space="preserve"> руководителя Северо-Кавказстата и </w:t>
      </w:r>
      <w:r w:rsidR="00B35C35" w:rsidRPr="005B3C89">
        <w:rPr>
          <w:rFonts w:ascii="Times New Roman" w:hAnsi="Times New Roman" w:cs="Times New Roman"/>
          <w:sz w:val="28"/>
          <w:szCs w:val="28"/>
        </w:rPr>
        <w:t xml:space="preserve">9 </w:t>
      </w:r>
      <w:r w:rsidRPr="005B3C89">
        <w:rPr>
          <w:rFonts w:ascii="Times New Roman" w:hAnsi="Times New Roman" w:cs="Times New Roman"/>
          <w:sz w:val="28"/>
          <w:szCs w:val="28"/>
        </w:rPr>
        <w:t>Сп</w:t>
      </w:r>
      <w:r w:rsidR="0041487B" w:rsidRPr="005B3C89">
        <w:rPr>
          <w:rFonts w:ascii="Times New Roman" w:hAnsi="Times New Roman" w:cs="Times New Roman"/>
          <w:sz w:val="28"/>
          <w:szCs w:val="28"/>
        </w:rPr>
        <w:t xml:space="preserve">равок </w:t>
      </w:r>
      <w:r w:rsidR="00CD4B1F" w:rsidRPr="005B3C89">
        <w:rPr>
          <w:rFonts w:ascii="Times New Roman" w:hAnsi="Times New Roman" w:cs="Times New Roman"/>
          <w:sz w:val="28"/>
          <w:szCs w:val="28"/>
        </w:rPr>
        <w:t>на членов</w:t>
      </w:r>
      <w:r w:rsidR="0041487B" w:rsidRPr="005B3C89">
        <w:rPr>
          <w:rFonts w:ascii="Times New Roman" w:hAnsi="Times New Roman" w:cs="Times New Roman"/>
          <w:sz w:val="28"/>
          <w:szCs w:val="28"/>
        </w:rPr>
        <w:t xml:space="preserve"> их семей</w:t>
      </w:r>
      <w:r w:rsidR="00CD4B1F" w:rsidRPr="005B3C89">
        <w:rPr>
          <w:rFonts w:ascii="Times New Roman" w:hAnsi="Times New Roman" w:cs="Times New Roman"/>
          <w:sz w:val="28"/>
          <w:szCs w:val="28"/>
        </w:rPr>
        <w:t xml:space="preserve"> были переданы в Административное управление Росстата)</w:t>
      </w:r>
      <w:r w:rsidR="0041487B" w:rsidRPr="005B3C89">
        <w:rPr>
          <w:rFonts w:ascii="Times New Roman" w:hAnsi="Times New Roman" w:cs="Times New Roman"/>
          <w:sz w:val="28"/>
          <w:szCs w:val="28"/>
        </w:rPr>
        <w:t>, а также 32 Справки гражданами, претендующими на замещение должности государственной гражданской службы Северо-Кавказстата и</w:t>
      </w:r>
      <w:r w:rsidR="002424D5" w:rsidRPr="005B3C89">
        <w:rPr>
          <w:rFonts w:ascii="Times New Roman" w:hAnsi="Times New Roman" w:cs="Times New Roman"/>
          <w:sz w:val="28"/>
          <w:szCs w:val="28"/>
        </w:rPr>
        <w:t xml:space="preserve"> </w:t>
      </w:r>
      <w:r w:rsidR="002A4068" w:rsidRPr="005B3C89">
        <w:rPr>
          <w:rFonts w:ascii="Times New Roman" w:hAnsi="Times New Roman" w:cs="Times New Roman"/>
          <w:sz w:val="28"/>
          <w:szCs w:val="28"/>
        </w:rPr>
        <w:t xml:space="preserve">52 </w:t>
      </w:r>
      <w:r w:rsidR="002424D5" w:rsidRPr="005B3C89">
        <w:rPr>
          <w:rFonts w:ascii="Times New Roman" w:hAnsi="Times New Roman" w:cs="Times New Roman"/>
          <w:sz w:val="28"/>
          <w:szCs w:val="28"/>
        </w:rPr>
        <w:t>Справки</w:t>
      </w:r>
      <w:r w:rsidR="002424D5" w:rsidRPr="00211982">
        <w:rPr>
          <w:rFonts w:ascii="Times New Roman" w:hAnsi="Times New Roman" w:cs="Times New Roman"/>
          <w:sz w:val="28"/>
          <w:szCs w:val="28"/>
        </w:rPr>
        <w:t xml:space="preserve"> </w:t>
      </w:r>
      <w:r w:rsidR="00211982">
        <w:rPr>
          <w:rFonts w:ascii="Times New Roman" w:hAnsi="Times New Roman" w:cs="Times New Roman"/>
          <w:sz w:val="28"/>
          <w:szCs w:val="28"/>
        </w:rPr>
        <w:t>–</w:t>
      </w:r>
      <w:r w:rsidR="002424D5" w:rsidRPr="00211982">
        <w:rPr>
          <w:rFonts w:ascii="Times New Roman" w:hAnsi="Times New Roman" w:cs="Times New Roman"/>
          <w:sz w:val="28"/>
          <w:szCs w:val="28"/>
        </w:rPr>
        <w:t xml:space="preserve"> </w:t>
      </w:r>
      <w:r w:rsidR="0041487B" w:rsidRPr="00211982">
        <w:rPr>
          <w:rFonts w:ascii="Times New Roman" w:hAnsi="Times New Roman" w:cs="Times New Roman"/>
          <w:sz w:val="28"/>
          <w:szCs w:val="28"/>
        </w:rPr>
        <w:t>членами их семей.</w:t>
      </w:r>
    </w:p>
    <w:p w:rsidR="00A07CC0" w:rsidRDefault="00A07CC0" w:rsidP="00BA203F">
      <w:pPr>
        <w:spacing w:after="0" w:line="240" w:lineRule="auto"/>
        <w:ind w:firstLine="709"/>
        <w:contextualSpacing/>
        <w:jc w:val="both"/>
        <w:rPr>
          <w:rFonts w:ascii="Times New Roman" w:hAnsi="Times New Roman" w:cs="Times New Roman"/>
          <w:sz w:val="28"/>
          <w:szCs w:val="28"/>
        </w:rPr>
      </w:pPr>
      <w:r w:rsidRPr="00A07CC0">
        <w:rPr>
          <w:rFonts w:ascii="Times New Roman" w:hAnsi="Times New Roman" w:cs="Times New Roman"/>
          <w:sz w:val="28"/>
          <w:szCs w:val="28"/>
        </w:rPr>
        <w:t>Сведения о доходах размещены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A07CC0" w:rsidRPr="004A734A" w:rsidRDefault="00A07CC0" w:rsidP="00A07CC0">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По исполнению пункта 1.</w:t>
      </w:r>
      <w:r>
        <w:rPr>
          <w:rFonts w:ascii="Times New Roman" w:hAnsi="Times New Roman" w:cs="Times New Roman"/>
          <w:b/>
          <w:sz w:val="28"/>
          <w:szCs w:val="28"/>
        </w:rPr>
        <w:t>13</w:t>
      </w:r>
      <w:r w:rsidRPr="004A734A">
        <w:rPr>
          <w:rFonts w:ascii="Times New Roman" w:hAnsi="Times New Roman" w:cs="Times New Roman"/>
          <w:b/>
          <w:sz w:val="28"/>
          <w:szCs w:val="28"/>
        </w:rPr>
        <w:t xml:space="preserve"> Плана</w:t>
      </w:r>
      <w:r>
        <w:rPr>
          <w:rFonts w:ascii="Times New Roman" w:hAnsi="Times New Roman" w:cs="Times New Roman"/>
          <w:b/>
          <w:sz w:val="28"/>
          <w:szCs w:val="28"/>
        </w:rPr>
        <w:t xml:space="preserve"> </w:t>
      </w:r>
      <w:r w:rsidRPr="00900C50">
        <w:rPr>
          <w:rFonts w:ascii="Times New Roman" w:hAnsi="Times New Roman" w:cs="Times New Roman"/>
          <w:sz w:val="28"/>
          <w:szCs w:val="28"/>
        </w:rPr>
        <w:t>Сведени</w:t>
      </w:r>
      <w:r w:rsidR="004B333C">
        <w:rPr>
          <w:rFonts w:ascii="Times New Roman" w:hAnsi="Times New Roman" w:cs="Times New Roman"/>
          <w:sz w:val="28"/>
          <w:szCs w:val="28"/>
        </w:rPr>
        <w:t>я</w:t>
      </w:r>
      <w:r w:rsidRPr="00900C50">
        <w:rPr>
          <w:rFonts w:ascii="Times New Roman" w:hAnsi="Times New Roman" w:cs="Times New Roman"/>
          <w:sz w:val="28"/>
          <w:szCs w:val="28"/>
        </w:rPr>
        <w:t xml:space="preserve"> о доходах, представленны</w:t>
      </w:r>
      <w:r w:rsidR="004B333C">
        <w:rPr>
          <w:rFonts w:ascii="Times New Roman" w:hAnsi="Times New Roman" w:cs="Times New Roman"/>
          <w:sz w:val="28"/>
          <w:szCs w:val="28"/>
        </w:rPr>
        <w:t>е</w:t>
      </w:r>
      <w:r w:rsidRPr="00900C50">
        <w:rPr>
          <w:rFonts w:ascii="Times New Roman" w:hAnsi="Times New Roman" w:cs="Times New Roman"/>
          <w:sz w:val="28"/>
          <w:szCs w:val="28"/>
        </w:rPr>
        <w:t xml:space="preserve"> гражданскими служащими, были опубликованы на официальном</w:t>
      </w:r>
      <w:r w:rsidRPr="004A734A">
        <w:rPr>
          <w:rFonts w:ascii="Times New Roman" w:hAnsi="Times New Roman" w:cs="Times New Roman"/>
          <w:sz w:val="28"/>
          <w:szCs w:val="28"/>
        </w:rPr>
        <w:t xml:space="preserve"> сайте Северо-Кавказстата</w:t>
      </w:r>
      <w:r>
        <w:rPr>
          <w:rFonts w:ascii="Times New Roman" w:hAnsi="Times New Roman" w:cs="Times New Roman"/>
          <w:sz w:val="28"/>
          <w:szCs w:val="28"/>
        </w:rPr>
        <w:t xml:space="preserve"> </w:t>
      </w:r>
      <w:r w:rsidR="004B333C" w:rsidRPr="00900C50">
        <w:rPr>
          <w:rFonts w:ascii="Times New Roman" w:hAnsi="Times New Roman" w:cs="Times New Roman"/>
          <w:sz w:val="28"/>
          <w:szCs w:val="28"/>
        </w:rPr>
        <w:t xml:space="preserve">в информационно-телекоммуникационной сети «Интернет» </w:t>
      </w:r>
      <w:r w:rsidRPr="004A734A">
        <w:rPr>
          <w:rFonts w:ascii="Times New Roman" w:hAnsi="Times New Roman" w:cs="Times New Roman"/>
          <w:sz w:val="28"/>
          <w:szCs w:val="28"/>
        </w:rPr>
        <w:t>в установленный срок.</w:t>
      </w:r>
    </w:p>
    <w:p w:rsidR="00900C50" w:rsidRPr="004B3176" w:rsidRDefault="00900C50" w:rsidP="004B3176">
      <w:pPr>
        <w:shd w:val="clear" w:color="auto" w:fill="FFFFFF"/>
        <w:spacing w:after="0" w:line="240" w:lineRule="auto"/>
        <w:ind w:left="6" w:right="45" w:firstLine="714"/>
        <w:jc w:val="both"/>
        <w:rPr>
          <w:rFonts w:ascii="Times New Roman" w:eastAsia="Times New Roman" w:hAnsi="Times New Roman" w:cs="Times New Roman"/>
          <w:sz w:val="28"/>
          <w:szCs w:val="28"/>
        </w:rPr>
      </w:pPr>
      <w:r w:rsidRPr="004B3176">
        <w:rPr>
          <w:rFonts w:ascii="Times New Roman" w:hAnsi="Times New Roman" w:cs="Times New Roman"/>
          <w:b/>
          <w:sz w:val="28"/>
          <w:szCs w:val="28"/>
        </w:rPr>
        <w:t xml:space="preserve">По исполнению пункта 1.14 Плана </w:t>
      </w:r>
      <w:r w:rsidRPr="004B3176">
        <w:rPr>
          <w:rFonts w:ascii="Times New Roman" w:hAnsi="Times New Roman" w:cs="Times New Roman"/>
          <w:sz w:val="28"/>
          <w:szCs w:val="28"/>
        </w:rPr>
        <w:t>об анализе Сведений о доходах, представленных гражданскими служащими</w:t>
      </w:r>
      <w:r w:rsidR="0090156E">
        <w:rPr>
          <w:rFonts w:ascii="Times New Roman" w:hAnsi="Times New Roman" w:cs="Times New Roman"/>
          <w:sz w:val="28"/>
          <w:szCs w:val="28"/>
        </w:rPr>
        <w:t>,</w:t>
      </w:r>
      <w:r w:rsidRPr="004B3176">
        <w:rPr>
          <w:rFonts w:ascii="Times New Roman" w:hAnsi="Times New Roman" w:cs="Times New Roman"/>
          <w:sz w:val="28"/>
          <w:szCs w:val="28"/>
        </w:rPr>
        <w:t xml:space="preserve"> гражданами, уполномоченными должностными лицами отдела проводится анализ сведений о доходах, гражданских служащих Северо-Кавказстата, замещающих должности, входящие в Перечень (Реестр) должностей</w:t>
      </w:r>
      <w:r w:rsidR="004B3176" w:rsidRPr="004B3176">
        <w:rPr>
          <w:rFonts w:ascii="Times New Roman" w:hAnsi="Times New Roman" w:cs="Times New Roman"/>
          <w:sz w:val="28"/>
          <w:szCs w:val="28"/>
        </w:rPr>
        <w:t xml:space="preserve"> </w:t>
      </w:r>
      <w:r w:rsidR="004B3176" w:rsidRPr="004B3176">
        <w:rPr>
          <w:rFonts w:ascii="Times New Roman" w:eastAsia="Times New Roman" w:hAnsi="Times New Roman" w:cs="Times New Roman"/>
          <w:sz w:val="28"/>
          <w:szCs w:val="28"/>
        </w:rPr>
        <w:t xml:space="preserve">федеральной государственной гражданской службы в Северо-Кавказстате, включенных в перечень должностей федеральной государственной гражданской службы в Федеральной службе государственной статистики,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w:t>
      </w:r>
      <w:r w:rsidR="004B3176" w:rsidRPr="004B3176">
        <w:rPr>
          <w:rFonts w:ascii="Times New Roman" w:eastAsia="Times New Roman" w:hAnsi="Times New Roman" w:cs="Times New Roman"/>
          <w:sz w:val="28"/>
          <w:szCs w:val="28"/>
        </w:rPr>
        <w:lastRenderedPageBreak/>
        <w:t xml:space="preserve">доходах, об имуществе и обязательствах имущественного характера </w:t>
      </w:r>
      <w:r w:rsidR="004B3176" w:rsidRPr="004B3176">
        <w:rPr>
          <w:rFonts w:ascii="Times New Roman" w:eastAsia="Times New Roman" w:hAnsi="Times New Roman" w:cs="Times New Roman"/>
          <w:sz w:val="28"/>
          <w:szCs w:val="28"/>
        </w:rPr>
        <w:br/>
        <w:t>своих супруги (супруга) и несовершеннолетних детей за 2020 год.</w:t>
      </w:r>
    </w:p>
    <w:p w:rsidR="000E385A" w:rsidRPr="00AF171D" w:rsidRDefault="000E385A" w:rsidP="004B3176">
      <w:pPr>
        <w:spacing w:after="0" w:line="240" w:lineRule="auto"/>
        <w:ind w:firstLine="709"/>
        <w:contextualSpacing/>
        <w:jc w:val="both"/>
        <w:rPr>
          <w:rFonts w:ascii="Times New Roman" w:hAnsi="Times New Roman" w:cs="Times New Roman"/>
          <w:sz w:val="28"/>
          <w:szCs w:val="28"/>
        </w:rPr>
      </w:pPr>
      <w:r w:rsidRPr="004B3176">
        <w:rPr>
          <w:rFonts w:ascii="Times New Roman" w:hAnsi="Times New Roman" w:cs="Times New Roman"/>
          <w:b/>
          <w:sz w:val="28"/>
          <w:szCs w:val="28"/>
        </w:rPr>
        <w:t>По исполнению пункта 1.1</w:t>
      </w:r>
      <w:r>
        <w:rPr>
          <w:rFonts w:ascii="Times New Roman" w:hAnsi="Times New Roman" w:cs="Times New Roman"/>
          <w:b/>
          <w:sz w:val="28"/>
          <w:szCs w:val="28"/>
        </w:rPr>
        <w:t>5</w:t>
      </w:r>
      <w:r w:rsidRPr="004B3176">
        <w:rPr>
          <w:rFonts w:ascii="Times New Roman" w:hAnsi="Times New Roman" w:cs="Times New Roman"/>
          <w:b/>
          <w:sz w:val="28"/>
          <w:szCs w:val="28"/>
        </w:rPr>
        <w:t xml:space="preserve"> Плана</w:t>
      </w:r>
      <w:r>
        <w:rPr>
          <w:rFonts w:ascii="Times New Roman" w:hAnsi="Times New Roman" w:cs="Times New Roman"/>
          <w:b/>
          <w:sz w:val="28"/>
          <w:szCs w:val="28"/>
        </w:rPr>
        <w:t xml:space="preserve"> </w:t>
      </w:r>
      <w:r w:rsidRPr="00AF171D">
        <w:rPr>
          <w:rFonts w:ascii="Times New Roman" w:hAnsi="Times New Roman" w:cs="Times New Roman"/>
          <w:sz w:val="28"/>
          <w:szCs w:val="28"/>
        </w:rPr>
        <w:t>о проведении проверок достоверности и полноты Сведений о доходах, представленных гражданскими служащими, гражданами, а также применение соответствующих мер дисциплинарной ответственност</w:t>
      </w:r>
      <w:r w:rsidR="007333D2">
        <w:rPr>
          <w:rFonts w:ascii="Times New Roman" w:hAnsi="Times New Roman" w:cs="Times New Roman"/>
          <w:sz w:val="28"/>
          <w:szCs w:val="28"/>
        </w:rPr>
        <w:t xml:space="preserve">и к гражданским служащим </w:t>
      </w:r>
      <w:r w:rsidRPr="00AF171D">
        <w:rPr>
          <w:rFonts w:ascii="Times New Roman" w:hAnsi="Times New Roman" w:cs="Times New Roman"/>
          <w:sz w:val="28"/>
          <w:szCs w:val="28"/>
        </w:rPr>
        <w:t>по результатам анализа сведений о доходах, расходах, об имуществе и обязательствах имущественного характера выявляются основания для инициирования проверок достоверности представленных сведений государственными гражданскими служащими Северо-Кавказстата.</w:t>
      </w:r>
    </w:p>
    <w:p w:rsidR="00AF171D" w:rsidRPr="00584229" w:rsidRDefault="00AF171D" w:rsidP="004B3176">
      <w:pPr>
        <w:spacing w:after="0" w:line="240" w:lineRule="auto"/>
        <w:ind w:firstLine="709"/>
        <w:contextualSpacing/>
        <w:jc w:val="both"/>
        <w:rPr>
          <w:rFonts w:ascii="Times New Roman" w:hAnsi="Times New Roman" w:cs="Times New Roman"/>
          <w:sz w:val="28"/>
          <w:szCs w:val="28"/>
        </w:rPr>
      </w:pPr>
      <w:r w:rsidRPr="00584229">
        <w:rPr>
          <w:rFonts w:ascii="Times New Roman" w:hAnsi="Times New Roman" w:cs="Times New Roman"/>
          <w:sz w:val="28"/>
          <w:szCs w:val="28"/>
        </w:rPr>
        <w:t xml:space="preserve">За </w:t>
      </w:r>
      <w:r w:rsidR="00D45EC9" w:rsidRPr="00584229">
        <w:rPr>
          <w:rFonts w:ascii="Times New Roman" w:hAnsi="Times New Roman" w:cs="Times New Roman"/>
          <w:sz w:val="28"/>
          <w:szCs w:val="28"/>
        </w:rPr>
        <w:t>отчетный</w:t>
      </w:r>
      <w:r w:rsidRPr="00584229">
        <w:rPr>
          <w:rFonts w:ascii="Times New Roman" w:hAnsi="Times New Roman" w:cs="Times New Roman"/>
          <w:sz w:val="28"/>
          <w:szCs w:val="28"/>
        </w:rPr>
        <w:t xml:space="preserve"> период проведено </w:t>
      </w:r>
      <w:r w:rsidR="00370BD2" w:rsidRPr="00211982">
        <w:rPr>
          <w:rFonts w:ascii="Times New Roman" w:hAnsi="Times New Roman" w:cs="Times New Roman"/>
          <w:sz w:val="28"/>
          <w:szCs w:val="28"/>
        </w:rPr>
        <w:t>1</w:t>
      </w:r>
      <w:r w:rsidR="00211982">
        <w:rPr>
          <w:rFonts w:ascii="Times New Roman" w:hAnsi="Times New Roman" w:cs="Times New Roman"/>
          <w:sz w:val="28"/>
          <w:szCs w:val="28"/>
        </w:rPr>
        <w:t>6</w:t>
      </w:r>
      <w:r w:rsidRPr="00584229">
        <w:rPr>
          <w:rFonts w:ascii="Times New Roman" w:hAnsi="Times New Roman" w:cs="Times New Roman"/>
          <w:sz w:val="28"/>
          <w:szCs w:val="28"/>
        </w:rPr>
        <w:t xml:space="preserve"> проверок </w:t>
      </w:r>
      <w:r w:rsidR="00D45EC9" w:rsidRPr="00584229">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гражданскими служащими Северо-Кавказстата</w:t>
      </w:r>
      <w:r w:rsidR="00211982">
        <w:rPr>
          <w:rFonts w:ascii="Times New Roman" w:hAnsi="Times New Roman" w:cs="Times New Roman"/>
          <w:sz w:val="28"/>
          <w:szCs w:val="28"/>
        </w:rPr>
        <w:t>, 1 проверка проводится в настоящее время</w:t>
      </w:r>
      <w:r w:rsidR="00D45EC9" w:rsidRPr="00584229">
        <w:rPr>
          <w:rFonts w:ascii="Times New Roman" w:hAnsi="Times New Roman" w:cs="Times New Roman"/>
          <w:sz w:val="28"/>
          <w:szCs w:val="28"/>
        </w:rPr>
        <w:t>.</w:t>
      </w:r>
    </w:p>
    <w:p w:rsidR="00AF171D" w:rsidRPr="0064018B" w:rsidRDefault="00AF171D" w:rsidP="004B3176">
      <w:pPr>
        <w:spacing w:after="0" w:line="240" w:lineRule="auto"/>
        <w:ind w:firstLine="709"/>
        <w:contextualSpacing/>
        <w:jc w:val="both"/>
        <w:rPr>
          <w:rFonts w:ascii="Times New Roman" w:hAnsi="Times New Roman" w:cs="Times New Roman"/>
          <w:sz w:val="28"/>
          <w:szCs w:val="28"/>
        </w:rPr>
      </w:pPr>
      <w:r w:rsidRPr="00584229">
        <w:rPr>
          <w:rFonts w:ascii="Times New Roman" w:hAnsi="Times New Roman" w:cs="Times New Roman"/>
          <w:sz w:val="28"/>
          <w:szCs w:val="28"/>
        </w:rPr>
        <w:t xml:space="preserve">По результатам проверок </w:t>
      </w:r>
      <w:r w:rsidR="007333D2">
        <w:rPr>
          <w:rFonts w:ascii="Times New Roman" w:hAnsi="Times New Roman" w:cs="Times New Roman"/>
          <w:sz w:val="28"/>
          <w:szCs w:val="28"/>
        </w:rPr>
        <w:t>и на основании решения Комиссии к виновным служащим применены соответствующие меры ответственности согласно действующему законодательству о гражданской службе и противодействию коррупции.</w:t>
      </w:r>
    </w:p>
    <w:p w:rsidR="00A6274C" w:rsidRPr="00A6274C" w:rsidRDefault="006C631B" w:rsidP="00A6274C">
      <w:pPr>
        <w:spacing w:after="0" w:line="240" w:lineRule="auto"/>
        <w:ind w:firstLine="709"/>
        <w:contextualSpacing/>
        <w:jc w:val="both"/>
        <w:rPr>
          <w:rFonts w:ascii="Times New Roman" w:hAnsi="Times New Roman" w:cs="Times New Roman"/>
          <w:sz w:val="28"/>
          <w:szCs w:val="28"/>
        </w:rPr>
      </w:pPr>
      <w:r w:rsidRPr="004B3176">
        <w:rPr>
          <w:rFonts w:ascii="Times New Roman" w:hAnsi="Times New Roman" w:cs="Times New Roman"/>
          <w:b/>
          <w:sz w:val="28"/>
          <w:szCs w:val="28"/>
        </w:rPr>
        <w:t>По исполнению пункта 1.1</w:t>
      </w:r>
      <w:r>
        <w:rPr>
          <w:rFonts w:ascii="Times New Roman" w:hAnsi="Times New Roman" w:cs="Times New Roman"/>
          <w:b/>
          <w:sz w:val="28"/>
          <w:szCs w:val="28"/>
        </w:rPr>
        <w:t>6</w:t>
      </w:r>
      <w:r w:rsidRPr="004B3176">
        <w:rPr>
          <w:rFonts w:ascii="Times New Roman" w:hAnsi="Times New Roman" w:cs="Times New Roman"/>
          <w:b/>
          <w:sz w:val="28"/>
          <w:szCs w:val="28"/>
        </w:rPr>
        <w:t xml:space="preserve"> Плана</w:t>
      </w:r>
      <w:r w:rsidR="00A6274C">
        <w:rPr>
          <w:rFonts w:ascii="Times New Roman" w:hAnsi="Times New Roman" w:cs="Times New Roman"/>
          <w:b/>
          <w:sz w:val="28"/>
          <w:szCs w:val="28"/>
        </w:rPr>
        <w:t xml:space="preserve"> </w:t>
      </w:r>
      <w:r w:rsidR="00A6274C" w:rsidRPr="00A6274C">
        <w:rPr>
          <w:rFonts w:ascii="Times New Roman" w:hAnsi="Times New Roman" w:cs="Times New Roman"/>
          <w:sz w:val="28"/>
          <w:szCs w:val="28"/>
        </w:rPr>
        <w:t>по проведению проверок по случаям несоблюдения гражданскими служащими запретов, ограничений и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о противодействии коррупции, для государственных служащих установлены четкие ограничения и запреты, определена ответственность за их нарушение. Ведется работа по выявлению случаев несоблюдения гражданскими служащими законодательства Российской Федерации о противодействии коррупции, принятию своевременных и действенных мер по выявленным нарушениям.</w:t>
      </w:r>
    </w:p>
    <w:p w:rsidR="00E917CE" w:rsidRDefault="00A6274C" w:rsidP="00E917CE">
      <w:pPr>
        <w:spacing w:after="0" w:line="240" w:lineRule="auto"/>
        <w:ind w:firstLine="709"/>
        <w:contextualSpacing/>
        <w:jc w:val="both"/>
        <w:rPr>
          <w:rFonts w:ascii="Times New Roman" w:hAnsi="Times New Roman" w:cs="Times New Roman"/>
          <w:sz w:val="28"/>
          <w:szCs w:val="28"/>
        </w:rPr>
      </w:pPr>
      <w:r w:rsidRPr="004B3176">
        <w:rPr>
          <w:rFonts w:ascii="Times New Roman" w:hAnsi="Times New Roman" w:cs="Times New Roman"/>
          <w:b/>
          <w:sz w:val="28"/>
          <w:szCs w:val="28"/>
        </w:rPr>
        <w:t>По исполнению пункта 1.1</w:t>
      </w:r>
      <w:r>
        <w:rPr>
          <w:rFonts w:ascii="Times New Roman" w:hAnsi="Times New Roman" w:cs="Times New Roman"/>
          <w:b/>
          <w:sz w:val="28"/>
          <w:szCs w:val="28"/>
        </w:rPr>
        <w:t>7</w:t>
      </w:r>
      <w:r w:rsidRPr="004B3176">
        <w:rPr>
          <w:rFonts w:ascii="Times New Roman" w:hAnsi="Times New Roman" w:cs="Times New Roman"/>
          <w:b/>
          <w:sz w:val="28"/>
          <w:szCs w:val="28"/>
        </w:rPr>
        <w:t xml:space="preserve"> Плана</w:t>
      </w:r>
      <w:r w:rsidR="00E917CE">
        <w:rPr>
          <w:rFonts w:ascii="Times New Roman" w:hAnsi="Times New Roman" w:cs="Times New Roman"/>
          <w:b/>
          <w:sz w:val="28"/>
          <w:szCs w:val="28"/>
        </w:rPr>
        <w:t xml:space="preserve"> </w:t>
      </w:r>
      <w:r w:rsidR="00E917CE" w:rsidRPr="004A734A">
        <w:rPr>
          <w:rFonts w:ascii="Times New Roman" w:hAnsi="Times New Roman" w:cs="Times New Roman"/>
          <w:sz w:val="28"/>
          <w:szCs w:val="28"/>
        </w:rPr>
        <w:t xml:space="preserve">осуществление контроля за расходами гражданских служащих происходит в соответствии с действующим законодательством Российской Федерации. Организована работа по анализу всех фактов соответствия расходов государственных служащих их доходам в соответствии с представленными сведениями о расходах, содержащимися в </w:t>
      </w:r>
      <w:r w:rsidR="00E917CE">
        <w:rPr>
          <w:rFonts w:ascii="Times New Roman" w:hAnsi="Times New Roman" w:cs="Times New Roman"/>
          <w:sz w:val="28"/>
          <w:szCs w:val="28"/>
        </w:rPr>
        <w:t xml:space="preserve">Справках в </w:t>
      </w:r>
      <w:r w:rsidR="00E917CE" w:rsidRPr="004A734A">
        <w:rPr>
          <w:rFonts w:ascii="Times New Roman" w:hAnsi="Times New Roman" w:cs="Times New Roman"/>
          <w:sz w:val="28"/>
          <w:szCs w:val="28"/>
        </w:rPr>
        <w:t xml:space="preserve">разделе 2 </w:t>
      </w:r>
      <w:r w:rsidR="00E917CE">
        <w:rPr>
          <w:rFonts w:ascii="Times New Roman" w:hAnsi="Times New Roman" w:cs="Times New Roman"/>
          <w:sz w:val="28"/>
          <w:szCs w:val="28"/>
        </w:rPr>
        <w:t>«Сведения о расходах».</w:t>
      </w:r>
    </w:p>
    <w:p w:rsidR="00603971" w:rsidRPr="00603971" w:rsidRDefault="00E917CE" w:rsidP="004B3176">
      <w:pPr>
        <w:spacing w:after="0" w:line="240" w:lineRule="auto"/>
        <w:ind w:firstLine="709"/>
        <w:contextualSpacing/>
        <w:jc w:val="both"/>
        <w:rPr>
          <w:rFonts w:ascii="Times New Roman" w:hAnsi="Times New Roman" w:cs="Times New Roman"/>
          <w:sz w:val="28"/>
          <w:szCs w:val="28"/>
        </w:rPr>
      </w:pPr>
      <w:r w:rsidRPr="004B3176">
        <w:rPr>
          <w:rFonts w:ascii="Times New Roman" w:hAnsi="Times New Roman" w:cs="Times New Roman"/>
          <w:b/>
          <w:sz w:val="28"/>
          <w:szCs w:val="28"/>
        </w:rPr>
        <w:t>По исполнению пункта 1.1</w:t>
      </w:r>
      <w:r>
        <w:rPr>
          <w:rFonts w:ascii="Times New Roman" w:hAnsi="Times New Roman" w:cs="Times New Roman"/>
          <w:b/>
          <w:sz w:val="28"/>
          <w:szCs w:val="28"/>
        </w:rPr>
        <w:t>8</w:t>
      </w:r>
      <w:r w:rsidRPr="004B3176">
        <w:rPr>
          <w:rFonts w:ascii="Times New Roman" w:hAnsi="Times New Roman" w:cs="Times New Roman"/>
          <w:b/>
          <w:sz w:val="28"/>
          <w:szCs w:val="28"/>
        </w:rPr>
        <w:t xml:space="preserve"> Плана</w:t>
      </w:r>
      <w:r w:rsidR="00603971">
        <w:rPr>
          <w:rFonts w:ascii="Times New Roman" w:hAnsi="Times New Roman" w:cs="Times New Roman"/>
          <w:b/>
          <w:sz w:val="28"/>
          <w:szCs w:val="28"/>
        </w:rPr>
        <w:t xml:space="preserve"> </w:t>
      </w:r>
      <w:r w:rsidR="00603971" w:rsidRPr="004A734A">
        <w:rPr>
          <w:rFonts w:ascii="Times New Roman" w:hAnsi="Times New Roman" w:cs="Times New Roman"/>
          <w:sz w:val="28"/>
          <w:szCs w:val="28"/>
        </w:rPr>
        <w:t>о</w:t>
      </w:r>
      <w:r w:rsidR="00603971" w:rsidRPr="004A734A">
        <w:rPr>
          <w:rFonts w:ascii="Times New Roman" w:hAnsi="Times New Roman" w:cs="Times New Roman"/>
          <w:bCs/>
          <w:sz w:val="28"/>
          <w:szCs w:val="28"/>
        </w:rPr>
        <w:t xml:space="preserve">существляется </w:t>
      </w:r>
      <w:r w:rsidR="00603971" w:rsidRPr="00603971">
        <w:rPr>
          <w:rFonts w:ascii="Times New Roman" w:hAnsi="Times New Roman" w:cs="Times New Roman"/>
          <w:bCs/>
          <w:sz w:val="28"/>
          <w:szCs w:val="28"/>
        </w:rPr>
        <w:t xml:space="preserve">контроль </w:t>
      </w:r>
      <w:r w:rsidR="00603971" w:rsidRPr="00603971">
        <w:rPr>
          <w:rFonts w:ascii="Times New Roman" w:hAnsi="Times New Roman" w:cs="Times New Roman"/>
          <w:sz w:val="28"/>
          <w:szCs w:val="28"/>
        </w:rPr>
        <w:t>за соблюдением гражданскими служащими Северо-Кавказстата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603971" w:rsidRDefault="00603971" w:rsidP="004B3176">
      <w:pPr>
        <w:spacing w:after="0" w:line="240" w:lineRule="auto"/>
        <w:ind w:firstLine="709"/>
        <w:contextualSpacing/>
        <w:jc w:val="both"/>
        <w:rPr>
          <w:rFonts w:ascii="Times New Roman" w:hAnsi="Times New Roman" w:cs="Times New Roman"/>
          <w:sz w:val="28"/>
          <w:szCs w:val="28"/>
        </w:rPr>
      </w:pPr>
      <w:r w:rsidRPr="00603971">
        <w:rPr>
          <w:rFonts w:ascii="Times New Roman" w:hAnsi="Times New Roman" w:cs="Times New Roman"/>
          <w:sz w:val="28"/>
          <w:szCs w:val="28"/>
        </w:rPr>
        <w:t>За отчетный период случаев возникновения конфликта интересов не выявлено.</w:t>
      </w:r>
    </w:p>
    <w:p w:rsidR="006E7F68" w:rsidRPr="004A734A" w:rsidRDefault="008E051A" w:rsidP="006E7F68">
      <w:pPr>
        <w:spacing w:after="0" w:line="240" w:lineRule="auto"/>
        <w:ind w:firstLine="709"/>
        <w:contextualSpacing/>
        <w:jc w:val="both"/>
        <w:rPr>
          <w:rFonts w:ascii="Times New Roman" w:hAnsi="Times New Roman" w:cs="Times New Roman"/>
          <w:sz w:val="28"/>
          <w:szCs w:val="28"/>
        </w:rPr>
      </w:pPr>
      <w:r w:rsidRPr="004B3176">
        <w:rPr>
          <w:rFonts w:ascii="Times New Roman" w:hAnsi="Times New Roman" w:cs="Times New Roman"/>
          <w:b/>
          <w:sz w:val="28"/>
          <w:szCs w:val="28"/>
        </w:rPr>
        <w:t>По исполнению пункта 1.1</w:t>
      </w:r>
      <w:r>
        <w:rPr>
          <w:rFonts w:ascii="Times New Roman" w:hAnsi="Times New Roman" w:cs="Times New Roman"/>
          <w:b/>
          <w:sz w:val="28"/>
          <w:szCs w:val="28"/>
        </w:rPr>
        <w:t>9</w:t>
      </w:r>
      <w:r w:rsidRPr="004B3176">
        <w:rPr>
          <w:rFonts w:ascii="Times New Roman" w:hAnsi="Times New Roman" w:cs="Times New Roman"/>
          <w:b/>
          <w:sz w:val="28"/>
          <w:szCs w:val="28"/>
        </w:rPr>
        <w:t xml:space="preserve"> Плана</w:t>
      </w:r>
      <w:r w:rsidR="006E7F68">
        <w:rPr>
          <w:rFonts w:ascii="Times New Roman" w:hAnsi="Times New Roman" w:cs="Times New Roman"/>
          <w:b/>
          <w:sz w:val="28"/>
          <w:szCs w:val="28"/>
        </w:rPr>
        <w:t xml:space="preserve"> </w:t>
      </w:r>
      <w:r w:rsidR="006E7F68" w:rsidRPr="007F57DD">
        <w:rPr>
          <w:rFonts w:ascii="Times New Roman" w:hAnsi="Times New Roman" w:cs="Times New Roman"/>
          <w:sz w:val="28"/>
          <w:szCs w:val="28"/>
        </w:rPr>
        <w:t xml:space="preserve">об оказании гражданским служащим консультативной помощи по вопросам, связанным с применением на практике требований, установленных законодательством Российской Федерации о противодействии коррупции, все гражданские служащие </w:t>
      </w:r>
      <w:r w:rsidR="006E7F68" w:rsidRPr="007F57DD">
        <w:rPr>
          <w:rFonts w:ascii="Times New Roman" w:hAnsi="Times New Roman" w:cs="Times New Roman"/>
          <w:bCs/>
          <w:sz w:val="28"/>
          <w:szCs w:val="28"/>
        </w:rPr>
        <w:t>Северо-Кавказстата</w:t>
      </w:r>
      <w:r w:rsidR="006E7F68">
        <w:rPr>
          <w:rFonts w:ascii="Times New Roman" w:hAnsi="Times New Roman" w:cs="Times New Roman"/>
          <w:bCs/>
          <w:sz w:val="28"/>
          <w:szCs w:val="28"/>
        </w:rPr>
        <w:t xml:space="preserve"> </w:t>
      </w:r>
      <w:r w:rsidR="006E7F68" w:rsidRPr="004A734A">
        <w:rPr>
          <w:rFonts w:ascii="Times New Roman" w:hAnsi="Times New Roman" w:cs="Times New Roman"/>
          <w:sz w:val="28"/>
          <w:szCs w:val="28"/>
        </w:rPr>
        <w:t xml:space="preserve">ознакомлены с </w:t>
      </w:r>
      <w:r w:rsidR="006E7F68">
        <w:rPr>
          <w:rFonts w:ascii="Times New Roman" w:hAnsi="Times New Roman" w:cs="Times New Roman"/>
          <w:sz w:val="28"/>
          <w:szCs w:val="28"/>
        </w:rPr>
        <w:t xml:space="preserve">нормативно-правовыми актами Российской Федерации в сфере </w:t>
      </w:r>
      <w:r w:rsidR="006E7F68">
        <w:rPr>
          <w:rFonts w:ascii="Times New Roman" w:hAnsi="Times New Roman" w:cs="Times New Roman"/>
          <w:sz w:val="28"/>
          <w:szCs w:val="28"/>
        </w:rPr>
        <w:lastRenderedPageBreak/>
        <w:t>противодействия коррупции, методическими материалами, письмами с разъяснением законодательства и ведомственными актами в сфере противодействия коррупции</w:t>
      </w:r>
      <w:r w:rsidR="006E7F68" w:rsidRPr="004A734A">
        <w:rPr>
          <w:rFonts w:ascii="Times New Roman" w:hAnsi="Times New Roman" w:cs="Times New Roman"/>
          <w:sz w:val="28"/>
          <w:szCs w:val="28"/>
        </w:rPr>
        <w:t>.</w:t>
      </w:r>
    </w:p>
    <w:p w:rsidR="00A675B3" w:rsidRDefault="006E7F68" w:rsidP="00A675B3">
      <w:pPr>
        <w:pStyle w:val="Default"/>
        <w:ind w:firstLine="709"/>
        <w:jc w:val="both"/>
        <w:rPr>
          <w:color w:val="auto"/>
          <w:sz w:val="28"/>
          <w:szCs w:val="28"/>
        </w:rPr>
      </w:pPr>
      <w:r w:rsidRPr="004A734A">
        <w:rPr>
          <w:color w:val="auto"/>
          <w:sz w:val="28"/>
          <w:szCs w:val="28"/>
        </w:rPr>
        <w:t>Граждане, назначаемые на должность федеральной государственной гражданской службы</w:t>
      </w:r>
      <w:r>
        <w:rPr>
          <w:color w:val="auto"/>
          <w:sz w:val="28"/>
          <w:szCs w:val="28"/>
        </w:rPr>
        <w:t>,</w:t>
      </w:r>
      <w:r w:rsidRPr="004A734A">
        <w:rPr>
          <w:color w:val="auto"/>
          <w:sz w:val="28"/>
          <w:szCs w:val="28"/>
        </w:rPr>
        <w:t xml:space="preserve"> и гражданские служащие Северо-Кавказстата на постоянной основе и по мере возникновения необходимости консультируются должностными лицами отдела по вопросам, связанными с профилактикой коррупционных и иных правонарушений, соблюдения запретов, ограничений, требований к служебному поведению. Кроме того, в случае возникновения необходимости, проводятся консультации гражданских служащих обособленных подразделений Северо-Кавказстата посредством телефонной связи. </w:t>
      </w:r>
    </w:p>
    <w:p w:rsidR="008E051A" w:rsidRDefault="00345846" w:rsidP="00A675B3">
      <w:pPr>
        <w:pStyle w:val="Default"/>
        <w:ind w:firstLine="709"/>
        <w:jc w:val="both"/>
        <w:rPr>
          <w:sz w:val="28"/>
          <w:szCs w:val="28"/>
        </w:rPr>
      </w:pPr>
      <w:r w:rsidRPr="00173BCA">
        <w:rPr>
          <w:sz w:val="28"/>
          <w:szCs w:val="28"/>
        </w:rPr>
        <w:t xml:space="preserve">За прошедший период был подготовлен Обзор </w:t>
      </w:r>
      <w:r w:rsidR="00A675B3" w:rsidRPr="00173BCA">
        <w:rPr>
          <w:sz w:val="28"/>
          <w:szCs w:val="28"/>
        </w:rPr>
        <w:t xml:space="preserve">типичных ошибок, допускаемых при заполнении справок о доходах, расходах, об имуществе и обязательствах имущественного характера в Северо-Кавказстате </w:t>
      </w:r>
      <w:r w:rsidRPr="00173BCA">
        <w:rPr>
          <w:sz w:val="28"/>
          <w:szCs w:val="28"/>
        </w:rPr>
        <w:t xml:space="preserve">с целью просвещения государственных гражданских служащих </w:t>
      </w:r>
      <w:r w:rsidRPr="00173BCA">
        <w:rPr>
          <w:bCs/>
          <w:sz w:val="28"/>
          <w:szCs w:val="28"/>
        </w:rPr>
        <w:t>Северо-Кавказстата</w:t>
      </w:r>
      <w:r w:rsidRPr="00173BCA">
        <w:rPr>
          <w:sz w:val="28"/>
          <w:szCs w:val="28"/>
        </w:rPr>
        <w:t xml:space="preserve"> в сфере противодействия коррупции и минимизаци</w:t>
      </w:r>
      <w:r w:rsidR="0064018B" w:rsidRPr="00173BCA">
        <w:rPr>
          <w:sz w:val="28"/>
          <w:szCs w:val="28"/>
        </w:rPr>
        <w:t>и</w:t>
      </w:r>
      <w:r w:rsidRPr="00173BCA">
        <w:rPr>
          <w:sz w:val="28"/>
          <w:szCs w:val="28"/>
        </w:rPr>
        <w:t xml:space="preserve"> ошибок при заполнении Справок</w:t>
      </w:r>
      <w:r w:rsidR="00173BCA" w:rsidRPr="00173BCA">
        <w:rPr>
          <w:sz w:val="28"/>
          <w:szCs w:val="28"/>
        </w:rPr>
        <w:t>, а также иллюстрация работы в личном кабинете налогоплательщика с целью поиска дополнительной информации, необходимой для заполнения справки</w:t>
      </w:r>
      <w:r w:rsidRPr="00173BCA">
        <w:rPr>
          <w:sz w:val="28"/>
          <w:szCs w:val="28"/>
        </w:rPr>
        <w:t>.</w:t>
      </w:r>
    </w:p>
    <w:p w:rsidR="00A651BD" w:rsidRPr="004A734A" w:rsidRDefault="00A651BD" w:rsidP="00A651BD">
      <w:pPr>
        <w:spacing w:after="0" w:line="240" w:lineRule="auto"/>
        <w:ind w:firstLine="709"/>
        <w:contextualSpacing/>
        <w:jc w:val="both"/>
        <w:rPr>
          <w:rFonts w:ascii="Times New Roman" w:hAnsi="Times New Roman" w:cs="Times New Roman"/>
          <w:sz w:val="28"/>
          <w:szCs w:val="28"/>
        </w:rPr>
      </w:pPr>
      <w:r w:rsidRPr="004B3176">
        <w:rPr>
          <w:rFonts w:ascii="Times New Roman" w:hAnsi="Times New Roman" w:cs="Times New Roman"/>
          <w:b/>
          <w:sz w:val="28"/>
          <w:szCs w:val="28"/>
        </w:rPr>
        <w:t>По исполнению пункта 1.</w:t>
      </w:r>
      <w:r>
        <w:rPr>
          <w:rFonts w:ascii="Times New Roman" w:hAnsi="Times New Roman" w:cs="Times New Roman"/>
          <w:b/>
          <w:sz w:val="28"/>
          <w:szCs w:val="28"/>
        </w:rPr>
        <w:t>20</w:t>
      </w:r>
      <w:r w:rsidRPr="004B3176">
        <w:rPr>
          <w:rFonts w:ascii="Times New Roman" w:hAnsi="Times New Roman" w:cs="Times New Roman"/>
          <w:b/>
          <w:sz w:val="28"/>
          <w:szCs w:val="28"/>
        </w:rPr>
        <w:t xml:space="preserve"> Плана</w:t>
      </w:r>
      <w:r>
        <w:rPr>
          <w:rFonts w:ascii="Times New Roman" w:hAnsi="Times New Roman" w:cs="Times New Roman"/>
          <w:b/>
          <w:sz w:val="28"/>
          <w:szCs w:val="28"/>
        </w:rPr>
        <w:t xml:space="preserve"> </w:t>
      </w:r>
      <w:r w:rsidRPr="004A734A">
        <w:rPr>
          <w:rFonts w:ascii="Times New Roman" w:hAnsi="Times New Roman" w:cs="Times New Roman"/>
          <w:sz w:val="28"/>
          <w:szCs w:val="28"/>
        </w:rPr>
        <w:t xml:space="preserve">об организации </w:t>
      </w:r>
      <w:r w:rsidRPr="00A651BD">
        <w:rPr>
          <w:rFonts w:ascii="Times New Roman" w:hAnsi="Times New Roman" w:cs="Times New Roman"/>
          <w:sz w:val="28"/>
          <w:szCs w:val="28"/>
        </w:rPr>
        <w:t>правового пр</w:t>
      </w:r>
      <w:r w:rsidR="0090156E">
        <w:rPr>
          <w:rFonts w:ascii="Times New Roman" w:hAnsi="Times New Roman" w:cs="Times New Roman"/>
          <w:sz w:val="28"/>
          <w:szCs w:val="28"/>
        </w:rPr>
        <w:t xml:space="preserve">освещения гражданских служащих </w:t>
      </w:r>
      <w:r w:rsidRPr="00A651BD">
        <w:rPr>
          <w:rFonts w:ascii="Times New Roman" w:hAnsi="Times New Roman" w:cs="Times New Roman"/>
          <w:sz w:val="28"/>
          <w:szCs w:val="28"/>
        </w:rPr>
        <w:t>по противодействию коррупции (по вопросам соблюдения требований и положений законодательства Российской Федерации о противодействии коррупции, ответственности за нарушение указанных требований, в том числе об увольнении в связи с утратой доверия, а также изменений законодательства Российской Федерации о противодействии коррупции),</w:t>
      </w:r>
      <w:r w:rsidRPr="004A734A">
        <w:rPr>
          <w:rFonts w:ascii="Times New Roman" w:hAnsi="Times New Roman" w:cs="Times New Roman"/>
          <w:sz w:val="28"/>
          <w:szCs w:val="28"/>
        </w:rPr>
        <w:t xml:space="preserve"> все гражданские служащие </w:t>
      </w:r>
      <w:r w:rsidRPr="004A734A">
        <w:rPr>
          <w:rFonts w:ascii="Times New Roman" w:hAnsi="Times New Roman" w:cs="Times New Roman"/>
          <w:bCs/>
          <w:sz w:val="28"/>
          <w:szCs w:val="28"/>
        </w:rPr>
        <w:t>Северо-Кавказстата</w:t>
      </w:r>
      <w:r>
        <w:rPr>
          <w:rFonts w:ascii="Times New Roman" w:hAnsi="Times New Roman" w:cs="Times New Roman"/>
          <w:bCs/>
          <w:sz w:val="28"/>
          <w:szCs w:val="28"/>
        </w:rPr>
        <w:t xml:space="preserve"> </w:t>
      </w:r>
      <w:r w:rsidRPr="004A734A">
        <w:rPr>
          <w:rFonts w:ascii="Times New Roman" w:hAnsi="Times New Roman" w:cs="Times New Roman"/>
          <w:sz w:val="28"/>
          <w:szCs w:val="28"/>
        </w:rPr>
        <w:t>ознакомлены с требованиями Федерального закона от 25 декабря 2008 г. № 273-ФЗ «О противодействии коррупции», об установлении уголовной ответственности за получение взятки, за дачу взятки, за посредничество во взяточничестве, мелкое взяточничество и мерах административной ответственности за незаконное вознаграждение от имени или в интересах юридического лица.</w:t>
      </w:r>
    </w:p>
    <w:p w:rsidR="00A651BD" w:rsidRDefault="00A651BD" w:rsidP="00A651BD">
      <w:pPr>
        <w:pStyle w:val="Default"/>
        <w:ind w:firstLine="709"/>
        <w:jc w:val="both"/>
        <w:rPr>
          <w:color w:val="auto"/>
          <w:sz w:val="28"/>
          <w:szCs w:val="28"/>
        </w:rPr>
      </w:pPr>
      <w:r w:rsidRPr="004A734A">
        <w:rPr>
          <w:color w:val="auto"/>
          <w:sz w:val="28"/>
          <w:szCs w:val="28"/>
        </w:rPr>
        <w:t>Новые положения законодательства Российской Федерации о противодействии коррупции направляются гражданским служащим в письменном виде для ознакомления с целью своевременного доведения информации до их сведения.</w:t>
      </w:r>
    </w:p>
    <w:p w:rsidR="00CA5E41" w:rsidRPr="00BB136F" w:rsidRDefault="00CA5E41" w:rsidP="00BB136F">
      <w:pPr>
        <w:spacing w:after="0" w:line="240" w:lineRule="auto"/>
        <w:ind w:firstLine="709"/>
        <w:contextualSpacing/>
        <w:jc w:val="both"/>
        <w:rPr>
          <w:rFonts w:ascii="Times New Roman" w:hAnsi="Times New Roman" w:cs="Times New Roman"/>
          <w:sz w:val="28"/>
          <w:szCs w:val="28"/>
        </w:rPr>
      </w:pPr>
      <w:r w:rsidRPr="00C359FB">
        <w:rPr>
          <w:rFonts w:ascii="Times New Roman" w:hAnsi="Times New Roman" w:cs="Times New Roman"/>
          <w:b/>
          <w:sz w:val="28"/>
          <w:szCs w:val="28"/>
        </w:rPr>
        <w:t>По исполнению пункта 1.21 Плана</w:t>
      </w:r>
      <w:r w:rsidR="00C62D2E" w:rsidRPr="00C359FB">
        <w:rPr>
          <w:b/>
          <w:sz w:val="28"/>
          <w:szCs w:val="28"/>
        </w:rPr>
        <w:t xml:space="preserve"> </w:t>
      </w:r>
      <w:r w:rsidR="00BB136F" w:rsidRPr="00C359FB">
        <w:rPr>
          <w:rFonts w:ascii="Times New Roman" w:hAnsi="Times New Roman" w:cs="Times New Roman"/>
          <w:sz w:val="28"/>
          <w:szCs w:val="28"/>
        </w:rPr>
        <w:t>об обеспечении участия в мероприятиях по профессиональному развитию в области противодействия коррупции, в том числе обучение по дополнительным</w:t>
      </w:r>
      <w:r w:rsidR="00860DD1" w:rsidRPr="00C359FB">
        <w:rPr>
          <w:rFonts w:ascii="Times New Roman" w:hAnsi="Times New Roman" w:cs="Times New Roman"/>
          <w:sz w:val="28"/>
          <w:szCs w:val="28"/>
        </w:rPr>
        <w:t xml:space="preserve"> профессиональным программам </w:t>
      </w:r>
      <w:r w:rsidR="00BB136F" w:rsidRPr="00C359FB">
        <w:rPr>
          <w:rFonts w:ascii="Times New Roman" w:hAnsi="Times New Roman" w:cs="Times New Roman"/>
          <w:sz w:val="28"/>
          <w:szCs w:val="28"/>
        </w:rPr>
        <w:t xml:space="preserve">в области противодействия коррупции гражданских служащих, в должностные обязанности которых входит участие в противодействии коррупции, </w:t>
      </w:r>
      <w:r w:rsidR="00C62D2E" w:rsidRPr="00C359FB">
        <w:rPr>
          <w:rFonts w:ascii="Times New Roman" w:hAnsi="Times New Roman" w:cs="Times New Roman"/>
          <w:sz w:val="28"/>
          <w:szCs w:val="28"/>
        </w:rPr>
        <w:t>происход</w:t>
      </w:r>
      <w:r w:rsidR="00CD4B1F">
        <w:rPr>
          <w:rFonts w:ascii="Times New Roman" w:hAnsi="Times New Roman" w:cs="Times New Roman"/>
          <w:sz w:val="28"/>
          <w:szCs w:val="28"/>
        </w:rPr>
        <w:t>я</w:t>
      </w:r>
      <w:r w:rsidR="00C62D2E" w:rsidRPr="00C359FB">
        <w:rPr>
          <w:rFonts w:ascii="Times New Roman" w:hAnsi="Times New Roman" w:cs="Times New Roman"/>
          <w:sz w:val="28"/>
          <w:szCs w:val="28"/>
        </w:rPr>
        <w:t xml:space="preserve">т в соответствии с планами по обучению и повышению квалификации гражданских служащих Росстата </w:t>
      </w:r>
      <w:r w:rsidR="00C62D2E" w:rsidRPr="00C359FB">
        <w:rPr>
          <w:rFonts w:ascii="Times New Roman" w:hAnsi="Times New Roman" w:cs="Times New Roman"/>
          <w:bCs/>
          <w:sz w:val="28"/>
          <w:szCs w:val="28"/>
        </w:rPr>
        <w:t>и Северо-Кавказстата</w:t>
      </w:r>
      <w:r w:rsidR="00C62D2E" w:rsidRPr="00BB136F">
        <w:rPr>
          <w:rFonts w:ascii="Times New Roman" w:hAnsi="Times New Roman" w:cs="Times New Roman"/>
          <w:sz w:val="28"/>
          <w:szCs w:val="28"/>
        </w:rPr>
        <w:t>.</w:t>
      </w:r>
    </w:p>
    <w:p w:rsidR="00BB136F" w:rsidRPr="00C359FB" w:rsidRDefault="00330A26" w:rsidP="00F91B54">
      <w:pPr>
        <w:spacing w:after="0" w:line="240" w:lineRule="auto"/>
        <w:ind w:firstLine="709"/>
        <w:contextualSpacing/>
        <w:jc w:val="both"/>
        <w:rPr>
          <w:rFonts w:ascii="Times New Roman" w:hAnsi="Times New Roman" w:cs="Times New Roman"/>
          <w:sz w:val="28"/>
          <w:szCs w:val="28"/>
        </w:rPr>
      </w:pPr>
      <w:r w:rsidRPr="00AA1E6E">
        <w:rPr>
          <w:rFonts w:ascii="Times New Roman" w:hAnsi="Times New Roman" w:cs="Times New Roman"/>
          <w:b/>
          <w:sz w:val="28"/>
          <w:szCs w:val="28"/>
        </w:rPr>
        <w:t>По исполнению пункта 1.22 Плана</w:t>
      </w:r>
      <w:r w:rsidR="00F91B54" w:rsidRPr="00AA1E6E">
        <w:rPr>
          <w:b/>
          <w:sz w:val="28"/>
          <w:szCs w:val="28"/>
        </w:rPr>
        <w:t xml:space="preserve"> </w:t>
      </w:r>
      <w:r w:rsidR="005C1532" w:rsidRPr="00AA1E6E">
        <w:rPr>
          <w:rFonts w:ascii="Times New Roman" w:hAnsi="Times New Roman" w:cs="Times New Roman"/>
          <w:sz w:val="28"/>
          <w:szCs w:val="28"/>
        </w:rPr>
        <w:t xml:space="preserve">об обеспечении участия в мероприятиях по профессиональному развитию в области противодействия </w:t>
      </w:r>
      <w:r w:rsidR="005C1532" w:rsidRPr="00AA1E6E">
        <w:rPr>
          <w:rFonts w:ascii="Times New Roman" w:hAnsi="Times New Roman" w:cs="Times New Roman"/>
          <w:sz w:val="28"/>
          <w:szCs w:val="28"/>
        </w:rPr>
        <w:lastRenderedPageBreak/>
        <w:t>коррупции лиц, впервые поступивших на государственную службу для замещения должностей, связанных с соблюдением антикоррупционных стандартов</w:t>
      </w:r>
      <w:r w:rsidR="00AA1E6E">
        <w:rPr>
          <w:rFonts w:ascii="Times New Roman" w:hAnsi="Times New Roman" w:cs="Times New Roman"/>
          <w:sz w:val="28"/>
          <w:szCs w:val="28"/>
        </w:rPr>
        <w:t>, информируем, что в</w:t>
      </w:r>
      <w:r w:rsidR="00BB136F" w:rsidRPr="00C359FB">
        <w:rPr>
          <w:rFonts w:ascii="Times New Roman" w:hAnsi="Times New Roman" w:cs="Times New Roman"/>
          <w:sz w:val="28"/>
          <w:szCs w:val="28"/>
        </w:rPr>
        <w:t xml:space="preserve"> 2021 году повышение квалификации по теме «Противодействие коррупции в системе государственного управления» </w:t>
      </w:r>
      <w:r w:rsidR="00C359FB" w:rsidRPr="00C359FB">
        <w:rPr>
          <w:rFonts w:ascii="Times New Roman" w:hAnsi="Times New Roman" w:cs="Times New Roman"/>
          <w:sz w:val="28"/>
          <w:szCs w:val="28"/>
        </w:rPr>
        <w:t>прошли</w:t>
      </w:r>
      <w:r w:rsidR="00BB136F" w:rsidRPr="00C359FB">
        <w:rPr>
          <w:rFonts w:ascii="Times New Roman" w:hAnsi="Times New Roman" w:cs="Times New Roman"/>
          <w:sz w:val="28"/>
          <w:szCs w:val="28"/>
        </w:rPr>
        <w:t xml:space="preserve"> </w:t>
      </w:r>
      <w:r w:rsidR="00AA1E6E">
        <w:rPr>
          <w:rFonts w:ascii="Times New Roman" w:hAnsi="Times New Roman" w:cs="Times New Roman"/>
          <w:sz w:val="28"/>
          <w:szCs w:val="28"/>
        </w:rPr>
        <w:t>8</w:t>
      </w:r>
      <w:r w:rsidR="00BB136F" w:rsidRPr="00C359FB">
        <w:rPr>
          <w:rFonts w:ascii="Times New Roman" w:hAnsi="Times New Roman" w:cs="Times New Roman"/>
          <w:sz w:val="28"/>
          <w:szCs w:val="28"/>
        </w:rPr>
        <w:t xml:space="preserve">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w:t>
      </w:r>
    </w:p>
    <w:p w:rsidR="00BF1BBF" w:rsidRPr="00BF1BBF" w:rsidRDefault="00BF1BBF" w:rsidP="00F91B54">
      <w:pPr>
        <w:spacing w:after="0" w:line="240" w:lineRule="auto"/>
        <w:ind w:firstLine="709"/>
        <w:contextualSpacing/>
        <w:jc w:val="both"/>
        <w:rPr>
          <w:rFonts w:ascii="Times New Roman" w:hAnsi="Times New Roman" w:cs="Times New Roman"/>
          <w:sz w:val="28"/>
          <w:szCs w:val="28"/>
        </w:rPr>
      </w:pPr>
      <w:r w:rsidRPr="00CD4B1F">
        <w:rPr>
          <w:rFonts w:ascii="Times New Roman" w:hAnsi="Times New Roman" w:cs="Times New Roman"/>
          <w:b/>
          <w:sz w:val="28"/>
          <w:szCs w:val="28"/>
        </w:rPr>
        <w:t xml:space="preserve">По исполнению пункта 1.23 Плана </w:t>
      </w:r>
      <w:r w:rsidRPr="00CD4B1F">
        <w:rPr>
          <w:rFonts w:ascii="Times New Roman" w:hAnsi="Times New Roman" w:cs="Times New Roman"/>
          <w:sz w:val="28"/>
          <w:szCs w:val="28"/>
        </w:rPr>
        <w:t xml:space="preserve">об обеспечении участия в мероприятиях по профессиональному развитию в области противодействия коррупции, в том числе обучение гражданских служащих, в должностные обязанности которых входит участие в проведении закупок товаров, работ, услуг для обеспечения нужд Северо-Кавказстата, происходит в соответствии с планами по обучению и повышению квалификации гражданских служащих Росстата </w:t>
      </w:r>
      <w:r w:rsidRPr="00CD4B1F">
        <w:rPr>
          <w:rFonts w:ascii="Times New Roman" w:hAnsi="Times New Roman" w:cs="Times New Roman"/>
          <w:bCs/>
          <w:sz w:val="28"/>
          <w:szCs w:val="28"/>
        </w:rPr>
        <w:t>и Северо-Кавказстата</w:t>
      </w:r>
      <w:r w:rsidRPr="00CD4B1F">
        <w:rPr>
          <w:rFonts w:ascii="Times New Roman" w:hAnsi="Times New Roman" w:cs="Times New Roman"/>
          <w:sz w:val="28"/>
          <w:szCs w:val="28"/>
        </w:rPr>
        <w:t>.</w:t>
      </w:r>
    </w:p>
    <w:p w:rsidR="00AF1DEE" w:rsidRPr="004A734A" w:rsidRDefault="00AF1DEE" w:rsidP="00AF1DEE">
      <w:pPr>
        <w:pStyle w:val="Default"/>
        <w:ind w:firstLine="709"/>
        <w:jc w:val="both"/>
        <w:rPr>
          <w:color w:val="000000" w:themeColor="text1"/>
          <w:sz w:val="28"/>
          <w:szCs w:val="28"/>
        </w:rPr>
      </w:pPr>
      <w:r w:rsidRPr="004B3176">
        <w:rPr>
          <w:b/>
          <w:sz w:val="28"/>
          <w:szCs w:val="28"/>
        </w:rPr>
        <w:t>По исполнению пункта 1</w:t>
      </w:r>
      <w:r w:rsidRPr="00AF1DEE">
        <w:rPr>
          <w:b/>
          <w:sz w:val="28"/>
          <w:szCs w:val="28"/>
        </w:rPr>
        <w:t>.2</w:t>
      </w:r>
      <w:r w:rsidR="00BF1BBF">
        <w:rPr>
          <w:b/>
          <w:sz w:val="28"/>
          <w:szCs w:val="28"/>
        </w:rPr>
        <w:t>4</w:t>
      </w:r>
      <w:r w:rsidRPr="00AF1DEE">
        <w:rPr>
          <w:b/>
          <w:sz w:val="28"/>
          <w:szCs w:val="28"/>
        </w:rPr>
        <w:t xml:space="preserve"> Плана</w:t>
      </w:r>
      <w:r>
        <w:rPr>
          <w:b/>
          <w:sz w:val="28"/>
          <w:szCs w:val="28"/>
        </w:rPr>
        <w:t xml:space="preserve"> </w:t>
      </w:r>
      <w:r w:rsidRPr="004A734A">
        <w:rPr>
          <w:sz w:val="28"/>
          <w:szCs w:val="28"/>
        </w:rPr>
        <w:t xml:space="preserve">ведется работа по доведению до граждан, поступающих на </w:t>
      </w:r>
      <w:r>
        <w:rPr>
          <w:sz w:val="28"/>
          <w:szCs w:val="28"/>
        </w:rPr>
        <w:t>г</w:t>
      </w:r>
      <w:r w:rsidRPr="004A734A">
        <w:rPr>
          <w:sz w:val="28"/>
          <w:szCs w:val="28"/>
        </w:rPr>
        <w:t>ражданск</w:t>
      </w:r>
      <w:r>
        <w:rPr>
          <w:sz w:val="28"/>
          <w:szCs w:val="28"/>
        </w:rPr>
        <w:t>ую</w:t>
      </w:r>
      <w:r w:rsidRPr="004A734A">
        <w:rPr>
          <w:sz w:val="28"/>
          <w:szCs w:val="28"/>
        </w:rPr>
        <w:t xml:space="preserve"> служб</w:t>
      </w:r>
      <w:r>
        <w:rPr>
          <w:sz w:val="28"/>
          <w:szCs w:val="28"/>
        </w:rPr>
        <w:t>у</w:t>
      </w:r>
      <w:r w:rsidRPr="004A734A">
        <w:rPr>
          <w:sz w:val="28"/>
          <w:szCs w:val="28"/>
        </w:rPr>
        <w:t>, положений антикоррупционного</w:t>
      </w:r>
      <w:r w:rsidR="00C7284C">
        <w:rPr>
          <w:sz w:val="28"/>
          <w:szCs w:val="28"/>
        </w:rPr>
        <w:t xml:space="preserve"> </w:t>
      </w:r>
      <w:r w:rsidRPr="004A734A">
        <w:rPr>
          <w:sz w:val="28"/>
          <w:szCs w:val="28"/>
        </w:rPr>
        <w:t xml:space="preserve">законодательства Российской Федерации. </w:t>
      </w:r>
      <w:r w:rsidRPr="004A734A">
        <w:rPr>
          <w:color w:val="000000" w:themeColor="text1"/>
          <w:sz w:val="28"/>
          <w:szCs w:val="28"/>
        </w:rPr>
        <w:t xml:space="preserve">Информационно-разъяснительная работа, направленная на обеспечение соблюдения лицами, замещающими должности государственной гражданской службы, запретов, ограничений и требований, установленных в целях противодействия коррупции, проводится </w:t>
      </w:r>
      <w:r>
        <w:rPr>
          <w:color w:val="000000" w:themeColor="text1"/>
          <w:sz w:val="28"/>
          <w:szCs w:val="28"/>
        </w:rPr>
        <w:t>в Северо-Кавказстате</w:t>
      </w:r>
      <w:r w:rsidRPr="004A734A">
        <w:rPr>
          <w:color w:val="000000" w:themeColor="text1"/>
          <w:sz w:val="28"/>
          <w:szCs w:val="28"/>
        </w:rPr>
        <w:t xml:space="preserve"> регулярно.</w:t>
      </w:r>
      <w:r w:rsidRPr="004A734A">
        <w:rPr>
          <w:color w:val="auto"/>
          <w:sz w:val="28"/>
          <w:szCs w:val="28"/>
        </w:rPr>
        <w:t xml:space="preserve"> С обзором типовых ситуаций конфликта интересов на государственной службе Российской Федерации и порядком их урегулирования все государственны</w:t>
      </w:r>
      <w:r>
        <w:rPr>
          <w:color w:val="auto"/>
          <w:sz w:val="28"/>
          <w:szCs w:val="28"/>
        </w:rPr>
        <w:t xml:space="preserve">е </w:t>
      </w:r>
      <w:r w:rsidRPr="004A734A">
        <w:rPr>
          <w:color w:val="auto"/>
          <w:sz w:val="28"/>
          <w:szCs w:val="28"/>
        </w:rPr>
        <w:t>граждански</w:t>
      </w:r>
      <w:r>
        <w:rPr>
          <w:color w:val="auto"/>
          <w:sz w:val="28"/>
          <w:szCs w:val="28"/>
        </w:rPr>
        <w:t>е</w:t>
      </w:r>
      <w:r w:rsidRPr="004A734A">
        <w:rPr>
          <w:color w:val="auto"/>
          <w:sz w:val="28"/>
          <w:szCs w:val="28"/>
        </w:rPr>
        <w:t xml:space="preserve"> служащи</w:t>
      </w:r>
      <w:r>
        <w:rPr>
          <w:color w:val="auto"/>
          <w:sz w:val="28"/>
          <w:szCs w:val="28"/>
        </w:rPr>
        <w:t xml:space="preserve">е </w:t>
      </w:r>
      <w:r w:rsidRPr="004A734A">
        <w:rPr>
          <w:sz w:val="28"/>
          <w:szCs w:val="28"/>
        </w:rPr>
        <w:t>Северо-Кавказстата знаком</w:t>
      </w:r>
      <w:r>
        <w:rPr>
          <w:sz w:val="28"/>
          <w:szCs w:val="28"/>
        </w:rPr>
        <w:t xml:space="preserve">ятся специалистами отдела </w:t>
      </w:r>
      <w:r w:rsidRPr="004A734A">
        <w:rPr>
          <w:sz w:val="28"/>
          <w:szCs w:val="28"/>
        </w:rPr>
        <w:t xml:space="preserve">под </w:t>
      </w:r>
      <w:r>
        <w:rPr>
          <w:sz w:val="28"/>
          <w:szCs w:val="28"/>
        </w:rPr>
        <w:t>под</w:t>
      </w:r>
      <w:r w:rsidRPr="004A734A">
        <w:rPr>
          <w:sz w:val="28"/>
          <w:szCs w:val="28"/>
        </w:rPr>
        <w:t>пись.</w:t>
      </w:r>
      <w:r w:rsidRPr="004A734A">
        <w:rPr>
          <w:color w:val="000000" w:themeColor="text1"/>
          <w:sz w:val="28"/>
          <w:szCs w:val="28"/>
        </w:rPr>
        <w:t xml:space="preserve"> Подборка соответствующей </w:t>
      </w:r>
      <w:r w:rsidRPr="004A734A">
        <w:rPr>
          <w:sz w:val="28"/>
          <w:szCs w:val="28"/>
        </w:rPr>
        <w:t>актуальной</w:t>
      </w:r>
      <w:r w:rsidRPr="004A734A">
        <w:rPr>
          <w:color w:val="000000" w:themeColor="text1"/>
          <w:sz w:val="28"/>
          <w:szCs w:val="28"/>
        </w:rPr>
        <w:t xml:space="preserve"> информации размещ</w:t>
      </w:r>
      <w:r>
        <w:rPr>
          <w:color w:val="000000" w:themeColor="text1"/>
          <w:sz w:val="28"/>
          <w:szCs w:val="28"/>
        </w:rPr>
        <w:t>ается</w:t>
      </w:r>
      <w:r w:rsidRPr="004A734A">
        <w:rPr>
          <w:color w:val="000000" w:themeColor="text1"/>
          <w:sz w:val="28"/>
          <w:szCs w:val="28"/>
        </w:rPr>
        <w:t xml:space="preserve"> в подразделе «Методические рекомендации» раздела «Противодействие коррупции» официального Интернет-сайта </w:t>
      </w:r>
      <w:r>
        <w:rPr>
          <w:color w:val="000000" w:themeColor="text1"/>
          <w:sz w:val="28"/>
          <w:szCs w:val="28"/>
        </w:rPr>
        <w:t>Северо-Кавказстата</w:t>
      </w:r>
      <w:r w:rsidRPr="004A734A">
        <w:rPr>
          <w:color w:val="000000" w:themeColor="text1"/>
          <w:sz w:val="28"/>
          <w:szCs w:val="28"/>
        </w:rPr>
        <w:t>.</w:t>
      </w:r>
    </w:p>
    <w:p w:rsidR="003577F7" w:rsidRPr="003577F7" w:rsidRDefault="008B1237"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b/>
          <w:sz w:val="28"/>
          <w:szCs w:val="28"/>
        </w:rPr>
        <w:t xml:space="preserve">Во исполнение </w:t>
      </w:r>
      <w:r w:rsidR="00D971DA">
        <w:rPr>
          <w:rFonts w:ascii="Times New Roman" w:hAnsi="Times New Roman" w:cs="Times New Roman"/>
          <w:b/>
          <w:sz w:val="28"/>
          <w:szCs w:val="28"/>
        </w:rPr>
        <w:t>раздела</w:t>
      </w:r>
      <w:r w:rsidRPr="004A734A">
        <w:rPr>
          <w:rFonts w:ascii="Times New Roman" w:hAnsi="Times New Roman" w:cs="Times New Roman"/>
          <w:b/>
          <w:sz w:val="28"/>
          <w:szCs w:val="28"/>
        </w:rPr>
        <w:t xml:space="preserve"> 2 Плана</w:t>
      </w:r>
      <w:r w:rsidR="00BF1B07">
        <w:rPr>
          <w:rFonts w:ascii="Times New Roman" w:hAnsi="Times New Roman" w:cs="Times New Roman"/>
          <w:b/>
          <w:sz w:val="28"/>
          <w:szCs w:val="28"/>
        </w:rPr>
        <w:t xml:space="preserve"> </w:t>
      </w:r>
      <w:r w:rsidR="0073389B" w:rsidRPr="004A734A">
        <w:rPr>
          <w:rFonts w:ascii="Times New Roman" w:hAnsi="Times New Roman" w:cs="Times New Roman"/>
          <w:sz w:val="28"/>
          <w:szCs w:val="28"/>
        </w:rPr>
        <w:t>систематическ</w:t>
      </w:r>
      <w:r w:rsidR="008B4586" w:rsidRPr="004A734A">
        <w:rPr>
          <w:rFonts w:ascii="Times New Roman" w:hAnsi="Times New Roman" w:cs="Times New Roman"/>
          <w:sz w:val="28"/>
          <w:szCs w:val="28"/>
        </w:rPr>
        <w:t>и</w:t>
      </w:r>
      <w:r w:rsidR="0073389B" w:rsidRPr="004A734A">
        <w:rPr>
          <w:rFonts w:ascii="Times New Roman" w:hAnsi="Times New Roman" w:cs="Times New Roman"/>
          <w:sz w:val="28"/>
          <w:szCs w:val="28"/>
        </w:rPr>
        <w:t xml:space="preserve"> пров</w:t>
      </w:r>
      <w:r w:rsidR="008B4586" w:rsidRPr="004A734A">
        <w:rPr>
          <w:rFonts w:ascii="Times New Roman" w:hAnsi="Times New Roman" w:cs="Times New Roman"/>
          <w:sz w:val="28"/>
          <w:szCs w:val="28"/>
        </w:rPr>
        <w:t>одится</w:t>
      </w:r>
      <w:r w:rsidR="0073389B" w:rsidRPr="004A734A">
        <w:rPr>
          <w:rFonts w:ascii="Times New Roman" w:hAnsi="Times New Roman" w:cs="Times New Roman"/>
          <w:sz w:val="28"/>
          <w:szCs w:val="28"/>
        </w:rPr>
        <w:t xml:space="preserve"> оценк</w:t>
      </w:r>
      <w:r w:rsidR="008B4586" w:rsidRPr="004A734A">
        <w:rPr>
          <w:rFonts w:ascii="Times New Roman" w:hAnsi="Times New Roman" w:cs="Times New Roman"/>
          <w:sz w:val="28"/>
          <w:szCs w:val="28"/>
        </w:rPr>
        <w:t>а</w:t>
      </w:r>
      <w:r w:rsidR="0073389B" w:rsidRPr="004A734A">
        <w:rPr>
          <w:rFonts w:ascii="Times New Roman" w:hAnsi="Times New Roman" w:cs="Times New Roman"/>
          <w:sz w:val="28"/>
          <w:szCs w:val="28"/>
        </w:rPr>
        <w:t xml:space="preserve"> коррупционных рисков, возникающих при реализации </w:t>
      </w:r>
      <w:r w:rsidR="009A0630" w:rsidRPr="004A734A">
        <w:rPr>
          <w:rFonts w:ascii="Times New Roman" w:hAnsi="Times New Roman" w:cs="Times New Roman"/>
          <w:sz w:val="28"/>
          <w:szCs w:val="28"/>
        </w:rPr>
        <w:t>Северо-Кавказстат</w:t>
      </w:r>
      <w:r w:rsidR="0073389B" w:rsidRPr="004A734A">
        <w:rPr>
          <w:rFonts w:ascii="Times New Roman" w:hAnsi="Times New Roman" w:cs="Times New Roman"/>
          <w:sz w:val="28"/>
          <w:szCs w:val="28"/>
        </w:rPr>
        <w:t xml:space="preserve">ом своих функций, </w:t>
      </w:r>
      <w:r w:rsidR="00F10B9C" w:rsidRPr="004A734A">
        <w:rPr>
          <w:rFonts w:ascii="Times New Roman" w:hAnsi="Times New Roman" w:cs="Times New Roman"/>
          <w:sz w:val="28"/>
          <w:szCs w:val="28"/>
        </w:rPr>
        <w:t>ведется работа по обновлению Реестра должностей федеральной государственной гражданской службы</w:t>
      </w:r>
      <w:r w:rsidR="00F10B9C">
        <w:rPr>
          <w:rFonts w:ascii="Times New Roman" w:hAnsi="Times New Roman" w:cs="Times New Roman"/>
          <w:sz w:val="28"/>
          <w:szCs w:val="28"/>
        </w:rPr>
        <w:t xml:space="preserve"> Северо-Кавказстата</w:t>
      </w:r>
      <w:r w:rsidR="00F10B9C" w:rsidRPr="004A734A">
        <w:rPr>
          <w:rFonts w:ascii="Times New Roman" w:hAnsi="Times New Roman" w:cs="Times New Roman"/>
          <w:sz w:val="28"/>
          <w:szCs w:val="28"/>
        </w:rPr>
        <w:t>, замещение которых связано с коррупционными рисками</w:t>
      </w:r>
      <w:r w:rsidR="007702AF">
        <w:rPr>
          <w:rFonts w:ascii="Times New Roman" w:hAnsi="Times New Roman" w:cs="Times New Roman"/>
          <w:sz w:val="28"/>
          <w:szCs w:val="28"/>
        </w:rPr>
        <w:t>,</w:t>
      </w:r>
      <w:r w:rsidR="00F10B9C" w:rsidRPr="004A734A">
        <w:rPr>
          <w:rFonts w:ascii="Times New Roman" w:hAnsi="Times New Roman" w:cs="Times New Roman"/>
          <w:sz w:val="28"/>
          <w:szCs w:val="28"/>
        </w:rPr>
        <w:t xml:space="preserve"> путем внесения в него </w:t>
      </w:r>
      <w:r w:rsidR="00F10B9C" w:rsidRPr="003577F7">
        <w:rPr>
          <w:rFonts w:ascii="Times New Roman" w:hAnsi="Times New Roman" w:cs="Times New Roman"/>
          <w:sz w:val="28"/>
          <w:szCs w:val="28"/>
        </w:rPr>
        <w:t>дополнений</w:t>
      </w:r>
      <w:r w:rsidR="007702AF" w:rsidRPr="003577F7">
        <w:rPr>
          <w:rFonts w:ascii="Times New Roman" w:hAnsi="Times New Roman" w:cs="Times New Roman"/>
          <w:sz w:val="28"/>
          <w:szCs w:val="28"/>
        </w:rPr>
        <w:t xml:space="preserve"> и изменений</w:t>
      </w:r>
      <w:r w:rsidR="0073389B" w:rsidRPr="003577F7">
        <w:rPr>
          <w:rFonts w:ascii="Times New Roman" w:hAnsi="Times New Roman" w:cs="Times New Roman"/>
          <w:sz w:val="28"/>
          <w:szCs w:val="28"/>
        </w:rPr>
        <w:t xml:space="preserve">. </w:t>
      </w:r>
    </w:p>
    <w:p w:rsidR="003577F7" w:rsidRDefault="00187097" w:rsidP="003577F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5222A0" w:rsidRPr="003577F7">
        <w:rPr>
          <w:rFonts w:ascii="Times New Roman" w:hAnsi="Times New Roman" w:cs="Times New Roman"/>
          <w:sz w:val="28"/>
          <w:szCs w:val="28"/>
        </w:rPr>
        <w:t>роводится оценка коррупционных рисков при осуществлении закупок, товаров, работ, услуг для обеспечения нужд Северо-Кавказстата</w:t>
      </w:r>
      <w:r>
        <w:rPr>
          <w:rFonts w:ascii="Times New Roman" w:hAnsi="Times New Roman" w:cs="Times New Roman"/>
          <w:sz w:val="28"/>
          <w:szCs w:val="28"/>
        </w:rPr>
        <w:t xml:space="preserve"> (далее – закупки)</w:t>
      </w:r>
      <w:r w:rsidR="005222A0" w:rsidRPr="003577F7">
        <w:rPr>
          <w:rFonts w:ascii="Times New Roman" w:hAnsi="Times New Roman" w:cs="Times New Roman"/>
          <w:sz w:val="28"/>
          <w:szCs w:val="28"/>
        </w:rPr>
        <w:t>. Отделом государственной службы и кадров разрабатываются и принимаются меры по минимизации коррупционных рисков при осуществлении Северо-Кавказстатом закупок.</w:t>
      </w:r>
      <w:r w:rsidR="00AA7200" w:rsidRPr="003577F7">
        <w:rPr>
          <w:rFonts w:ascii="Times New Roman" w:hAnsi="Times New Roman" w:cs="Times New Roman"/>
          <w:sz w:val="28"/>
          <w:szCs w:val="28"/>
        </w:rPr>
        <w:t xml:space="preserve"> Государственные гражданские служащие, включенные в состав комиссии Северо-Кавказстата для приемки товаров (работ, услуг) и проверки предоставленных поставщиком (подрядчиком, исполнителем) результатов, предусмотренных контрактом, в части их соответствия условиям контракта, включая проведение экспертизы результатов, предусмотренных контрактом, включены в Реестр должностей </w:t>
      </w:r>
      <w:r w:rsidR="00AA7200" w:rsidRPr="003577F7">
        <w:rPr>
          <w:rFonts w:ascii="Times New Roman" w:hAnsi="Times New Roman" w:cs="Times New Roman"/>
          <w:sz w:val="28"/>
          <w:szCs w:val="28"/>
        </w:rPr>
        <w:lastRenderedPageBreak/>
        <w:t>федеральной государственной гражданской службы Северо-Кавказстата, замещение которых связано с коррупционными рисками.</w:t>
      </w:r>
      <w:r w:rsidR="003577F7" w:rsidRPr="003577F7">
        <w:rPr>
          <w:rFonts w:ascii="Times New Roman" w:hAnsi="Times New Roman" w:cs="Times New Roman"/>
          <w:sz w:val="28"/>
          <w:szCs w:val="28"/>
        </w:rPr>
        <w:t xml:space="preserve"> </w:t>
      </w:r>
    </w:p>
    <w:p w:rsidR="008371DC" w:rsidRDefault="00DA6655" w:rsidP="00757E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4A734A">
        <w:rPr>
          <w:rFonts w:ascii="Times New Roman" w:hAnsi="Times New Roman" w:cs="Times New Roman"/>
          <w:sz w:val="28"/>
          <w:szCs w:val="28"/>
        </w:rPr>
        <w:t>ри проведении анализа достоверности и полноты сведений, представленных гражданами при поступлении на гражданскую службу в соответствии с нормативными правовыми актами Российской Федерации</w:t>
      </w:r>
      <w:r w:rsidR="004F76E9">
        <w:rPr>
          <w:rFonts w:ascii="Times New Roman" w:hAnsi="Times New Roman" w:cs="Times New Roman"/>
          <w:sz w:val="28"/>
          <w:szCs w:val="28"/>
        </w:rPr>
        <w:t xml:space="preserve">, </w:t>
      </w:r>
      <w:r w:rsidR="004F76E9" w:rsidRPr="004A734A">
        <w:rPr>
          <w:rFonts w:ascii="Times New Roman" w:hAnsi="Times New Roman" w:cs="Times New Roman"/>
          <w:sz w:val="28"/>
          <w:szCs w:val="28"/>
        </w:rPr>
        <w:t>осуществляется</w:t>
      </w:r>
      <w:r w:rsidR="008371DC" w:rsidRPr="004A734A">
        <w:rPr>
          <w:rFonts w:ascii="Times New Roman" w:hAnsi="Times New Roman" w:cs="Times New Roman"/>
          <w:sz w:val="28"/>
          <w:szCs w:val="28"/>
        </w:rPr>
        <w:t xml:space="preserve"> взаимодействи</w:t>
      </w:r>
      <w:r w:rsidR="004F76E9">
        <w:rPr>
          <w:rFonts w:ascii="Times New Roman" w:hAnsi="Times New Roman" w:cs="Times New Roman"/>
          <w:sz w:val="28"/>
          <w:szCs w:val="28"/>
        </w:rPr>
        <w:t>е</w:t>
      </w:r>
      <w:r w:rsidR="008371DC" w:rsidRPr="004A734A">
        <w:rPr>
          <w:rFonts w:ascii="Times New Roman" w:hAnsi="Times New Roman" w:cs="Times New Roman"/>
          <w:sz w:val="28"/>
          <w:szCs w:val="28"/>
        </w:rPr>
        <w:t xml:space="preserve"> с правоохранительными и иными государственными органами по вопросам противодействия коррупции в </w:t>
      </w:r>
      <w:r w:rsidR="00EC1B60" w:rsidRPr="004A734A">
        <w:rPr>
          <w:rFonts w:ascii="Times New Roman" w:hAnsi="Times New Roman" w:cs="Times New Roman"/>
          <w:sz w:val="28"/>
          <w:szCs w:val="28"/>
        </w:rPr>
        <w:t>Северо-Кавказстате</w:t>
      </w:r>
      <w:r w:rsidR="008E7BCF">
        <w:rPr>
          <w:rFonts w:ascii="Times New Roman" w:hAnsi="Times New Roman" w:cs="Times New Roman"/>
          <w:sz w:val="28"/>
          <w:szCs w:val="28"/>
        </w:rPr>
        <w:t xml:space="preserve">. Все граждане, </w:t>
      </w:r>
      <w:r w:rsidR="008371DC" w:rsidRPr="004A734A">
        <w:rPr>
          <w:rFonts w:ascii="Times New Roman" w:hAnsi="Times New Roman" w:cs="Times New Roman"/>
          <w:sz w:val="28"/>
          <w:szCs w:val="28"/>
        </w:rPr>
        <w:t xml:space="preserve">назначаемые на должность </w:t>
      </w:r>
      <w:r w:rsidR="00E65F1A" w:rsidRPr="00E65F1A">
        <w:rPr>
          <w:rFonts w:ascii="Times New Roman" w:hAnsi="Times New Roman" w:cs="Times New Roman"/>
          <w:sz w:val="28"/>
          <w:szCs w:val="28"/>
        </w:rPr>
        <w:t xml:space="preserve">государственной </w:t>
      </w:r>
      <w:r w:rsidR="008371DC" w:rsidRPr="004A734A">
        <w:rPr>
          <w:rFonts w:ascii="Times New Roman" w:hAnsi="Times New Roman" w:cs="Times New Roman"/>
          <w:sz w:val="28"/>
          <w:szCs w:val="28"/>
        </w:rPr>
        <w:t>гражданской службы</w:t>
      </w:r>
      <w:r w:rsidR="008323D5">
        <w:rPr>
          <w:rFonts w:ascii="Times New Roman" w:hAnsi="Times New Roman" w:cs="Times New Roman"/>
          <w:sz w:val="28"/>
          <w:szCs w:val="28"/>
        </w:rPr>
        <w:t>,</w:t>
      </w:r>
      <w:r w:rsidR="008371DC" w:rsidRPr="004A734A">
        <w:rPr>
          <w:rFonts w:ascii="Times New Roman" w:hAnsi="Times New Roman" w:cs="Times New Roman"/>
          <w:sz w:val="28"/>
          <w:szCs w:val="28"/>
        </w:rPr>
        <w:t xml:space="preserve"> проверяются путем направления запросов и по электронным базам Главного управления по вопросам миграции МВД России (на наличие гражданства Российской Федерации, наличие двойного гражданства), Информационных центров Главных управлений МВД России по субъектам Российской Федерации (на наличие не снятой и не погашенной судимости), Федеральной налоговой службы Российской Федерации (на наличие </w:t>
      </w:r>
      <w:r w:rsidR="008323D5">
        <w:rPr>
          <w:rFonts w:ascii="Times New Roman" w:hAnsi="Times New Roman" w:cs="Times New Roman"/>
          <w:sz w:val="28"/>
          <w:szCs w:val="28"/>
        </w:rPr>
        <w:t xml:space="preserve">информации </w:t>
      </w:r>
      <w:r w:rsidR="008371DC" w:rsidRPr="004A734A">
        <w:rPr>
          <w:rFonts w:ascii="Times New Roman" w:hAnsi="Times New Roman" w:cs="Times New Roman"/>
          <w:sz w:val="28"/>
          <w:szCs w:val="28"/>
        </w:rPr>
        <w:t>в едином государственном реестре юридических лиц, едином государственном реестре индивидуальных предпринимателей), учебных заведений (на подлинность представленных документов</w:t>
      </w:r>
      <w:r w:rsidR="008323D5">
        <w:rPr>
          <w:rFonts w:ascii="Times New Roman" w:hAnsi="Times New Roman" w:cs="Times New Roman"/>
          <w:sz w:val="28"/>
          <w:szCs w:val="28"/>
        </w:rPr>
        <w:t xml:space="preserve"> об образовании</w:t>
      </w:r>
      <w:r w:rsidR="008371DC" w:rsidRPr="004A734A">
        <w:rPr>
          <w:rFonts w:ascii="Times New Roman" w:hAnsi="Times New Roman" w:cs="Times New Roman"/>
          <w:sz w:val="28"/>
          <w:szCs w:val="28"/>
        </w:rPr>
        <w:t xml:space="preserve">). </w:t>
      </w:r>
    </w:p>
    <w:p w:rsidR="003577F7" w:rsidRDefault="003577F7" w:rsidP="003577F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Организована работа по актуализации должностных регламентов гражданских служащих Северо-Кавказстата в части указания должностных обязанностей и функций, исполнение которых связано с коррупционными рисками. </w:t>
      </w:r>
      <w:r w:rsidRPr="004A734A">
        <w:rPr>
          <w:rFonts w:ascii="Times New Roman" w:hAnsi="Times New Roman" w:cs="Times New Roman"/>
          <w:sz w:val="28"/>
          <w:szCs w:val="28"/>
        </w:rPr>
        <w:t>По результатам мониторинга должностных регламентов гражданских служащих, при необходимости, вносятся изменения в Реестр</w:t>
      </w:r>
      <w:r>
        <w:rPr>
          <w:rFonts w:ascii="Times New Roman" w:hAnsi="Times New Roman" w:cs="Times New Roman"/>
          <w:sz w:val="28"/>
          <w:szCs w:val="28"/>
        </w:rPr>
        <w:t xml:space="preserve"> </w:t>
      </w:r>
      <w:r w:rsidRPr="004A734A">
        <w:rPr>
          <w:rFonts w:ascii="Times New Roman" w:hAnsi="Times New Roman" w:cs="Times New Roman"/>
          <w:sz w:val="28"/>
          <w:szCs w:val="28"/>
        </w:rPr>
        <w:t>должностей, данные изменения рассматриваются на заседании Комиссии и утверждаются руководителем Северо-Кавказстата.</w:t>
      </w:r>
    </w:p>
    <w:p w:rsidR="003577F7" w:rsidRDefault="00315026" w:rsidP="003577F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Проводится</w:t>
      </w:r>
      <w:r w:rsidR="003577F7">
        <w:rPr>
          <w:rFonts w:ascii="Times New Roman" w:hAnsi="Times New Roman" w:cs="Times New Roman"/>
          <w:sz w:val="28"/>
          <w:szCs w:val="28"/>
        </w:rPr>
        <w:t xml:space="preserve"> работа, направленная на выявление личной заинтересованности гражданских служащих при условии осуществления закупок.</w:t>
      </w:r>
    </w:p>
    <w:p w:rsidR="003577F7" w:rsidRPr="00E51527" w:rsidRDefault="003577F7" w:rsidP="003577F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Отделом государственной службы и кадров в</w:t>
      </w:r>
      <w:r w:rsidRPr="004A734A">
        <w:rPr>
          <w:rFonts w:ascii="Times New Roman" w:hAnsi="Times New Roman" w:cs="Times New Roman"/>
          <w:sz w:val="28"/>
          <w:szCs w:val="28"/>
        </w:rPr>
        <w:t xml:space="preserve">едется работа по повышению эффективности противодействия коррупции при осуществлении закупок, </w:t>
      </w:r>
      <w:r>
        <w:rPr>
          <w:rFonts w:ascii="Times New Roman" w:hAnsi="Times New Roman" w:cs="Times New Roman"/>
          <w:sz w:val="28"/>
          <w:szCs w:val="28"/>
        </w:rPr>
        <w:t xml:space="preserve">по </w:t>
      </w:r>
      <w:r w:rsidRPr="004A734A">
        <w:rPr>
          <w:rFonts w:ascii="Times New Roman" w:hAnsi="Times New Roman" w:cs="Times New Roman"/>
          <w:sz w:val="28"/>
          <w:szCs w:val="28"/>
        </w:rPr>
        <w:t>совершенствовани</w:t>
      </w:r>
      <w:r>
        <w:rPr>
          <w:rFonts w:ascii="Times New Roman" w:hAnsi="Times New Roman" w:cs="Times New Roman"/>
          <w:sz w:val="28"/>
          <w:szCs w:val="28"/>
        </w:rPr>
        <w:t>ю</w:t>
      </w:r>
      <w:r w:rsidRPr="004A734A">
        <w:rPr>
          <w:rFonts w:ascii="Times New Roman" w:hAnsi="Times New Roman" w:cs="Times New Roman"/>
          <w:sz w:val="28"/>
          <w:szCs w:val="28"/>
        </w:rPr>
        <w:t xml:space="preserve"> условий, процедур и механизмов государственных закупок,</w:t>
      </w:r>
      <w:r>
        <w:rPr>
          <w:rFonts w:ascii="Times New Roman" w:hAnsi="Times New Roman" w:cs="Times New Roman"/>
          <w:sz w:val="28"/>
          <w:szCs w:val="28"/>
        </w:rPr>
        <w:t xml:space="preserve"> по </w:t>
      </w:r>
      <w:r w:rsidRPr="00411B17">
        <w:rPr>
          <w:rFonts w:ascii="Times New Roman" w:hAnsi="Times New Roman" w:cs="Times New Roman"/>
          <w:sz w:val="28"/>
          <w:szCs w:val="28"/>
        </w:rPr>
        <w:t>оптимиз</w:t>
      </w:r>
      <w:r>
        <w:rPr>
          <w:rFonts w:ascii="Times New Roman" w:hAnsi="Times New Roman" w:cs="Times New Roman"/>
          <w:sz w:val="28"/>
          <w:szCs w:val="28"/>
        </w:rPr>
        <w:t>ации затрат</w:t>
      </w:r>
      <w:r w:rsidRPr="00411B17">
        <w:rPr>
          <w:rFonts w:ascii="Times New Roman" w:hAnsi="Times New Roman" w:cs="Times New Roman"/>
          <w:sz w:val="28"/>
          <w:szCs w:val="28"/>
        </w:rPr>
        <w:t xml:space="preserve"> по конкретным закупочным категориям</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К</w:t>
      </w:r>
      <w:r w:rsidRPr="004A734A">
        <w:rPr>
          <w:rFonts w:ascii="Times New Roman" w:hAnsi="Times New Roman" w:cs="Times New Roman"/>
          <w:sz w:val="28"/>
          <w:szCs w:val="28"/>
          <w:shd w:val="clear" w:color="auto" w:fill="FFFFFF"/>
        </w:rPr>
        <w:t>омиссия по осуществлению закупок</w:t>
      </w:r>
      <w:r>
        <w:rPr>
          <w:rFonts w:ascii="Times New Roman" w:hAnsi="Times New Roman" w:cs="Times New Roman"/>
          <w:sz w:val="28"/>
          <w:szCs w:val="28"/>
          <w:shd w:val="clear" w:color="auto" w:fill="FFFFFF"/>
        </w:rPr>
        <w:t xml:space="preserve"> </w:t>
      </w:r>
      <w:r w:rsidRPr="008B4586">
        <w:rPr>
          <w:rFonts w:ascii="Times New Roman" w:hAnsi="Times New Roman" w:cs="Times New Roman"/>
          <w:sz w:val="28"/>
          <w:szCs w:val="28"/>
        </w:rPr>
        <w:t>функционир</w:t>
      </w:r>
      <w:r>
        <w:rPr>
          <w:rFonts w:ascii="Times New Roman" w:hAnsi="Times New Roman" w:cs="Times New Roman"/>
          <w:sz w:val="28"/>
          <w:szCs w:val="28"/>
        </w:rPr>
        <w:t xml:space="preserve">ует </w:t>
      </w:r>
      <w:r w:rsidRPr="004A734A">
        <w:rPr>
          <w:rFonts w:ascii="Times New Roman" w:hAnsi="Times New Roman" w:cs="Times New Roman"/>
          <w:sz w:val="28"/>
          <w:szCs w:val="28"/>
          <w:shd w:val="clear" w:color="auto" w:fill="FFFFFF"/>
        </w:rPr>
        <w:t xml:space="preserve">в соответствии с Федеральным законом от 5 апреля 2013 г. № 44-ФЗ </w:t>
      </w:r>
      <w:r w:rsidR="00315026">
        <w:rPr>
          <w:rFonts w:ascii="Times New Roman" w:hAnsi="Times New Roman" w:cs="Times New Roman"/>
          <w:sz w:val="28"/>
          <w:szCs w:val="28"/>
          <w:shd w:val="clear" w:color="auto" w:fill="FFFFFF"/>
        </w:rPr>
        <w:t xml:space="preserve">                            </w:t>
      </w:r>
      <w:r w:rsidRPr="004A734A">
        <w:rPr>
          <w:rFonts w:ascii="Times New Roman" w:hAnsi="Times New Roman" w:cs="Times New Roman"/>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shd w:val="clear" w:color="auto" w:fill="FFFFFF"/>
        </w:rPr>
        <w:t xml:space="preserve"> с целью о</w:t>
      </w:r>
      <w:r w:rsidRPr="00C24865">
        <w:rPr>
          <w:rFonts w:ascii="Times New Roman" w:hAnsi="Times New Roman" w:cs="Times New Roman"/>
          <w:sz w:val="28"/>
          <w:szCs w:val="28"/>
        </w:rPr>
        <w:t>беспечить комплексный подход к решению задач в области</w:t>
      </w:r>
      <w:r>
        <w:rPr>
          <w:rFonts w:ascii="Times New Roman" w:hAnsi="Times New Roman" w:cs="Times New Roman"/>
          <w:sz w:val="28"/>
          <w:szCs w:val="28"/>
        </w:rPr>
        <w:t xml:space="preserve"> </w:t>
      </w:r>
      <w:r w:rsidRPr="00C24865">
        <w:rPr>
          <w:rFonts w:ascii="Times New Roman" w:hAnsi="Times New Roman" w:cs="Times New Roman"/>
          <w:sz w:val="28"/>
          <w:szCs w:val="28"/>
        </w:rPr>
        <w:t>закупочной деятельности</w:t>
      </w:r>
      <w:r>
        <w:rPr>
          <w:rFonts w:ascii="Times New Roman" w:hAnsi="Times New Roman" w:cs="Times New Roman"/>
          <w:sz w:val="28"/>
          <w:szCs w:val="28"/>
        </w:rPr>
        <w:t>.</w:t>
      </w:r>
      <w:r w:rsidRPr="009E5CDA">
        <w:rPr>
          <w:rFonts w:cstheme="minorHAnsi"/>
        </w:rPr>
        <w:t xml:space="preserve"> </w:t>
      </w:r>
      <w:r w:rsidRPr="00A0624A">
        <w:rPr>
          <w:rFonts w:ascii="Times New Roman" w:hAnsi="Times New Roman" w:cs="Times New Roman"/>
          <w:sz w:val="28"/>
          <w:szCs w:val="28"/>
        </w:rPr>
        <w:t xml:space="preserve">Разработана Памятка федеральным государственным гражданским служащим Северо-Кавказстата, принимающим участие в осуществлении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о необходимости принятия мер по предотвращению и (или) урегулированию конфликта интересов с акцентом на ситуации конфликта интересов и возникновения личной заинтересованности, а также разъяснением </w:t>
      </w:r>
      <w:r w:rsidRPr="00A0624A">
        <w:rPr>
          <w:rFonts w:ascii="Times New Roman" w:hAnsi="Times New Roman" w:cs="Times New Roman"/>
          <w:sz w:val="28"/>
          <w:szCs w:val="28"/>
        </w:rPr>
        <w:lastRenderedPageBreak/>
        <w:t>возможных мер ответственности за непринятие мер по урегулированию данных ситуаций.</w:t>
      </w:r>
    </w:p>
    <w:p w:rsidR="003577F7" w:rsidRPr="004A734A" w:rsidRDefault="003577F7" w:rsidP="003577F7">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Ведется мониторинг и выявление коррупционных рисков, в том числе причин и условий коррупции, в деятельности по размещению государственных заказов и устранение выявленных коррупционных рисков, а также в целях снижения коррупционных рисков и повышения ответственности должностных лиц Северо-Кавказстата</w:t>
      </w:r>
      <w:r>
        <w:rPr>
          <w:rFonts w:ascii="Times New Roman" w:hAnsi="Times New Roman" w:cs="Times New Roman"/>
          <w:sz w:val="28"/>
          <w:szCs w:val="28"/>
        </w:rPr>
        <w:t xml:space="preserve"> </w:t>
      </w:r>
      <w:r w:rsidRPr="004A734A">
        <w:rPr>
          <w:rFonts w:ascii="Times New Roman" w:hAnsi="Times New Roman" w:cs="Times New Roman"/>
          <w:sz w:val="28"/>
          <w:szCs w:val="28"/>
        </w:rPr>
        <w:t xml:space="preserve">за результаты закупок, изданы акты Северо-Кавказстата, </w:t>
      </w:r>
      <w:r w:rsidRPr="004A734A">
        <w:rPr>
          <w:rFonts w:ascii="Times New Roman" w:hAnsi="Times New Roman" w:cs="Times New Roman"/>
          <w:bCs/>
          <w:sz w:val="28"/>
          <w:szCs w:val="28"/>
        </w:rPr>
        <w:t>распределяющие функции и полномочия при осуществлении закупок товаров, работ, услуг</w:t>
      </w:r>
      <w:r w:rsidRPr="004A734A">
        <w:rPr>
          <w:rFonts w:ascii="Times New Roman" w:hAnsi="Times New Roman" w:cs="Times New Roman"/>
          <w:sz w:val="28"/>
          <w:szCs w:val="28"/>
        </w:rPr>
        <w:t xml:space="preserve">. </w:t>
      </w:r>
    </w:p>
    <w:p w:rsidR="003577F7" w:rsidRPr="004A734A" w:rsidRDefault="003577F7" w:rsidP="003577F7">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 xml:space="preserve">Совершенствование условий, процедур и механизмов государственных закупок осуществляется на постоянной основе, основываясь на принципах открытости, прозрачности информации о закупках, осуществляемых Северо-Кавказстатом, обеспечения </w:t>
      </w:r>
      <w:r w:rsidRPr="00AD1B80">
        <w:rPr>
          <w:rFonts w:ascii="Times New Roman" w:hAnsi="Times New Roman" w:cs="Times New Roman"/>
          <w:sz w:val="28"/>
          <w:szCs w:val="28"/>
        </w:rPr>
        <w:t>добросовестной</w:t>
      </w:r>
      <w:r>
        <w:rPr>
          <w:rFonts w:ascii="Times New Roman" w:hAnsi="Times New Roman" w:cs="Times New Roman"/>
          <w:sz w:val="28"/>
          <w:szCs w:val="28"/>
        </w:rPr>
        <w:t xml:space="preserve"> </w:t>
      </w:r>
      <w:r w:rsidRPr="004A734A">
        <w:rPr>
          <w:rFonts w:ascii="Times New Roman" w:hAnsi="Times New Roman" w:cs="Times New Roman"/>
          <w:sz w:val="28"/>
          <w:szCs w:val="28"/>
        </w:rPr>
        <w:t>конкуренции</w:t>
      </w:r>
      <w:r>
        <w:rPr>
          <w:rFonts w:ascii="Times New Roman" w:hAnsi="Times New Roman" w:cs="Times New Roman"/>
          <w:sz w:val="28"/>
          <w:szCs w:val="28"/>
        </w:rPr>
        <w:t>,</w:t>
      </w:r>
      <w:r w:rsidRPr="004A734A">
        <w:rPr>
          <w:rFonts w:ascii="Times New Roman" w:hAnsi="Times New Roman" w:cs="Times New Roman"/>
          <w:sz w:val="28"/>
          <w:szCs w:val="28"/>
        </w:rPr>
        <w:t xml:space="preserve"> профессионализма </w:t>
      </w:r>
      <w:r w:rsidRPr="00AD1B80">
        <w:rPr>
          <w:rFonts w:ascii="Times New Roman" w:hAnsi="Times New Roman" w:cs="Times New Roman"/>
          <w:sz w:val="28"/>
          <w:szCs w:val="28"/>
        </w:rPr>
        <w:t>и объективности при осуществлении закупок товаров, работ, услуг</w:t>
      </w:r>
      <w:r w:rsidRPr="004A734A">
        <w:rPr>
          <w:rFonts w:ascii="Times New Roman" w:hAnsi="Times New Roman" w:cs="Times New Roman"/>
          <w:sz w:val="28"/>
          <w:szCs w:val="28"/>
        </w:rPr>
        <w:t>.</w:t>
      </w:r>
    </w:p>
    <w:p w:rsidR="003577F7" w:rsidRPr="00411B17" w:rsidRDefault="003577F7" w:rsidP="003577F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Руководствуясь</w:t>
      </w:r>
      <w:r w:rsidRPr="004A734A">
        <w:rPr>
          <w:rFonts w:ascii="Times New Roman" w:hAnsi="Times New Roman" w:cs="Times New Roman"/>
          <w:sz w:val="28"/>
          <w:szCs w:val="28"/>
        </w:rPr>
        <w:t xml:space="preserve"> приказом Росстата от 3 августа 2015 г. № 352 </w:t>
      </w:r>
      <w:r w:rsidR="00827ECC">
        <w:rPr>
          <w:rFonts w:ascii="Times New Roman" w:hAnsi="Times New Roman" w:cs="Times New Roman"/>
          <w:sz w:val="28"/>
          <w:szCs w:val="28"/>
        </w:rPr>
        <w:t xml:space="preserve">                        </w:t>
      </w:r>
      <w:r w:rsidRPr="004A734A">
        <w:rPr>
          <w:rFonts w:ascii="Times New Roman" w:hAnsi="Times New Roman" w:cs="Times New Roman"/>
          <w:sz w:val="28"/>
          <w:szCs w:val="28"/>
        </w:rPr>
        <w:t>«Об</w:t>
      </w:r>
      <w:r w:rsidR="00827ECC">
        <w:rPr>
          <w:rFonts w:ascii="Times New Roman" w:hAnsi="Times New Roman" w:cs="Times New Roman"/>
          <w:sz w:val="28"/>
          <w:szCs w:val="28"/>
        </w:rPr>
        <w:t xml:space="preserve"> </w:t>
      </w:r>
      <w:r w:rsidRPr="004A734A">
        <w:rPr>
          <w:rFonts w:ascii="Times New Roman" w:hAnsi="Times New Roman" w:cs="Times New Roman"/>
          <w:sz w:val="28"/>
          <w:szCs w:val="28"/>
        </w:rPr>
        <w:t>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w:t>
      </w:r>
      <w:r>
        <w:rPr>
          <w:rFonts w:ascii="Times New Roman" w:hAnsi="Times New Roman" w:cs="Times New Roman"/>
          <w:sz w:val="28"/>
          <w:szCs w:val="28"/>
        </w:rPr>
        <w:t>»</w:t>
      </w:r>
      <w:r w:rsidRPr="004A734A">
        <w:rPr>
          <w:rFonts w:ascii="Times New Roman" w:hAnsi="Times New Roman" w:cs="Times New Roman"/>
          <w:sz w:val="28"/>
          <w:szCs w:val="28"/>
        </w:rPr>
        <w:t xml:space="preserve">, в соответствии с законодательством Российской Федерации об официальном статистическом учете, на сайте </w:t>
      </w:r>
      <w:r>
        <w:rPr>
          <w:rFonts w:ascii="Times New Roman" w:hAnsi="Times New Roman" w:cs="Times New Roman"/>
          <w:sz w:val="28"/>
          <w:szCs w:val="28"/>
        </w:rPr>
        <w:t xml:space="preserve">Северо-Кавказстата </w:t>
      </w:r>
      <w:r w:rsidRPr="004A734A">
        <w:rPr>
          <w:rFonts w:ascii="Times New Roman" w:hAnsi="Times New Roman" w:cs="Times New Roman"/>
          <w:sz w:val="28"/>
          <w:szCs w:val="28"/>
        </w:rPr>
        <w:t>размещен</w:t>
      </w:r>
      <w:r>
        <w:rPr>
          <w:rFonts w:ascii="Times New Roman" w:hAnsi="Times New Roman" w:cs="Times New Roman"/>
          <w:sz w:val="28"/>
          <w:szCs w:val="28"/>
        </w:rPr>
        <w:t>а</w:t>
      </w:r>
      <w:r w:rsidRPr="004A734A">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4A734A">
        <w:rPr>
          <w:rFonts w:ascii="Times New Roman" w:hAnsi="Times New Roman" w:cs="Times New Roman"/>
          <w:sz w:val="28"/>
          <w:szCs w:val="28"/>
        </w:rPr>
        <w:t xml:space="preserve"> о контрактах, заключенных с физическими лицами на выполнение работ, связанных со сбором и с обработкой </w:t>
      </w:r>
      <w:r>
        <w:rPr>
          <w:rFonts w:ascii="Times New Roman" w:hAnsi="Times New Roman" w:cs="Times New Roman"/>
          <w:sz w:val="28"/>
          <w:szCs w:val="28"/>
        </w:rPr>
        <w:t>первичных статистических данных</w:t>
      </w:r>
      <w:r w:rsidRPr="00411B17">
        <w:rPr>
          <w:rFonts w:ascii="Times New Roman" w:hAnsi="Times New Roman" w:cs="Times New Roman"/>
          <w:sz w:val="28"/>
          <w:szCs w:val="28"/>
        </w:rPr>
        <w:t>.</w:t>
      </w:r>
    </w:p>
    <w:p w:rsidR="0073389B" w:rsidRPr="00B77B7F" w:rsidRDefault="0073389B" w:rsidP="003577F7">
      <w:pPr>
        <w:spacing w:after="0" w:line="240" w:lineRule="auto"/>
        <w:ind w:firstLine="708"/>
        <w:contextualSpacing/>
        <w:jc w:val="both"/>
        <w:rPr>
          <w:rFonts w:ascii="Times New Roman" w:hAnsi="Times New Roman" w:cs="Times New Roman"/>
          <w:b/>
          <w:sz w:val="28"/>
          <w:szCs w:val="28"/>
        </w:rPr>
      </w:pPr>
      <w:r w:rsidRPr="004A734A">
        <w:rPr>
          <w:rFonts w:ascii="Times New Roman" w:hAnsi="Times New Roman" w:cs="Times New Roman"/>
          <w:b/>
          <w:sz w:val="28"/>
          <w:szCs w:val="28"/>
        </w:rPr>
        <w:t xml:space="preserve">Во исполнение </w:t>
      </w:r>
      <w:r w:rsidR="00B77B7F">
        <w:rPr>
          <w:rFonts w:ascii="Times New Roman" w:hAnsi="Times New Roman" w:cs="Times New Roman"/>
          <w:b/>
          <w:sz w:val="28"/>
          <w:szCs w:val="28"/>
        </w:rPr>
        <w:t>раздела</w:t>
      </w:r>
      <w:r w:rsidRPr="004A734A">
        <w:rPr>
          <w:rFonts w:ascii="Times New Roman" w:hAnsi="Times New Roman" w:cs="Times New Roman"/>
          <w:b/>
          <w:sz w:val="28"/>
          <w:szCs w:val="28"/>
        </w:rPr>
        <w:t xml:space="preserve"> </w:t>
      </w:r>
      <w:r w:rsidR="00381A30" w:rsidRPr="004A734A">
        <w:rPr>
          <w:rFonts w:ascii="Times New Roman" w:hAnsi="Times New Roman" w:cs="Times New Roman"/>
          <w:b/>
          <w:sz w:val="28"/>
          <w:szCs w:val="28"/>
        </w:rPr>
        <w:t>3</w:t>
      </w:r>
      <w:r w:rsidRPr="004A734A">
        <w:rPr>
          <w:rFonts w:ascii="Times New Roman" w:hAnsi="Times New Roman" w:cs="Times New Roman"/>
          <w:b/>
          <w:sz w:val="28"/>
          <w:szCs w:val="28"/>
        </w:rPr>
        <w:t xml:space="preserve"> Плана</w:t>
      </w:r>
      <w:r w:rsidRPr="004A734A">
        <w:rPr>
          <w:rFonts w:ascii="Times New Roman" w:hAnsi="Times New Roman" w:cs="Times New Roman"/>
          <w:sz w:val="28"/>
          <w:szCs w:val="28"/>
        </w:rPr>
        <w:t xml:space="preserve"> об обеспечении размещения на официальном Интернет-сайте </w:t>
      </w:r>
      <w:r w:rsidR="008323D5">
        <w:rPr>
          <w:rFonts w:ascii="Times New Roman" w:hAnsi="Times New Roman" w:cs="Times New Roman"/>
          <w:sz w:val="28"/>
          <w:szCs w:val="28"/>
        </w:rPr>
        <w:t>Управления</w:t>
      </w:r>
      <w:r w:rsidRPr="004A734A">
        <w:rPr>
          <w:rFonts w:ascii="Times New Roman" w:hAnsi="Times New Roman" w:cs="Times New Roman"/>
          <w:sz w:val="28"/>
          <w:szCs w:val="28"/>
        </w:rPr>
        <w:t xml:space="preserve"> актуальной информации об антикоррупционной деятельности, ведение специализированного раздела, посвященного вопросам противодействия коррупции, проводится постоянное обновление и дополнение раздела «Противодействие коррупции» официального Интернет-сайта </w:t>
      </w:r>
      <w:r w:rsidR="003836A1" w:rsidRPr="004A734A">
        <w:rPr>
          <w:rFonts w:ascii="Times New Roman" w:hAnsi="Times New Roman" w:cs="Times New Roman"/>
          <w:sz w:val="28"/>
          <w:szCs w:val="28"/>
        </w:rPr>
        <w:t>Северо-Кавказстата</w:t>
      </w:r>
      <w:r w:rsidRPr="004A734A">
        <w:rPr>
          <w:rFonts w:ascii="Times New Roman" w:hAnsi="Times New Roman" w:cs="Times New Roman"/>
          <w:sz w:val="28"/>
          <w:szCs w:val="28"/>
        </w:rPr>
        <w:t xml:space="preserve"> в информационно-телекоммуникационной сети «Интернет» информацией об антикоррупционной деятельности</w:t>
      </w:r>
      <w:r w:rsidR="003836A1" w:rsidRPr="004A734A">
        <w:rPr>
          <w:rFonts w:ascii="Times New Roman" w:hAnsi="Times New Roman" w:cs="Times New Roman"/>
          <w:sz w:val="28"/>
          <w:szCs w:val="28"/>
        </w:rPr>
        <w:t xml:space="preserve">. </w:t>
      </w:r>
      <w:r w:rsidRPr="004A734A">
        <w:rPr>
          <w:rFonts w:ascii="Times New Roman" w:hAnsi="Times New Roman" w:cs="Times New Roman"/>
          <w:sz w:val="28"/>
          <w:szCs w:val="28"/>
        </w:rPr>
        <w:t xml:space="preserve">По мере издания новых нормативных правовых актов, признания утратившими силу ранее изданных нормативных правовых актов, в специализированном разделе «Противодействие коррупции» информация актуализируется, </w:t>
      </w:r>
      <w:r w:rsidR="00B77B7F">
        <w:rPr>
          <w:rFonts w:ascii="Times New Roman" w:hAnsi="Times New Roman" w:cs="Times New Roman"/>
          <w:sz w:val="28"/>
          <w:szCs w:val="28"/>
        </w:rPr>
        <w:t xml:space="preserve">также </w:t>
      </w:r>
      <w:r w:rsidRPr="004A734A">
        <w:rPr>
          <w:rFonts w:ascii="Times New Roman" w:hAnsi="Times New Roman" w:cs="Times New Roman"/>
          <w:sz w:val="28"/>
          <w:szCs w:val="28"/>
        </w:rPr>
        <w:t>размещается информация о проведении заседаний Комиссии, обновляются методические материалы и формы документов, связанн</w:t>
      </w:r>
      <w:r w:rsidR="003836A1" w:rsidRPr="004A734A">
        <w:rPr>
          <w:rFonts w:ascii="Times New Roman" w:hAnsi="Times New Roman" w:cs="Times New Roman"/>
          <w:sz w:val="28"/>
          <w:szCs w:val="28"/>
        </w:rPr>
        <w:t>ых с противодействием коррупции</w:t>
      </w:r>
      <w:r w:rsidRPr="004A734A">
        <w:rPr>
          <w:rFonts w:ascii="Times New Roman" w:hAnsi="Times New Roman" w:cs="Times New Roman"/>
          <w:sz w:val="28"/>
          <w:szCs w:val="28"/>
        </w:rPr>
        <w:t>.</w:t>
      </w:r>
    </w:p>
    <w:p w:rsidR="003836A1" w:rsidRPr="004A734A" w:rsidRDefault="003836A1"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 xml:space="preserve">С целью обеспечения гласности в работе Северо-Кавказстата по борьбе с коррупцией и информирования населения о принимаемых мерах, направленных на профилактику коррупционных проявлений, </w:t>
      </w:r>
      <w:r w:rsidR="001B20B0" w:rsidRPr="004A734A">
        <w:rPr>
          <w:rFonts w:ascii="Times New Roman" w:hAnsi="Times New Roman" w:cs="Times New Roman"/>
          <w:sz w:val="28"/>
          <w:szCs w:val="28"/>
        </w:rPr>
        <w:t>в</w:t>
      </w:r>
      <w:r w:rsidRPr="004A734A">
        <w:rPr>
          <w:rFonts w:ascii="Times New Roman" w:hAnsi="Times New Roman" w:cs="Times New Roman"/>
          <w:sz w:val="28"/>
          <w:szCs w:val="28"/>
        </w:rPr>
        <w:t xml:space="preserve"> соответствующем разделе данного Интернет-ресурса создана электронная форма обратной связи с пользователями, с помощью которой они могут отсылать свои сообщения о фактах коррупционных действий на указанный официальный почтовый ящик. Эта форма содержит поля для ввода персональных данных отправителя (Ф.И.О., наименование организации, адрес электронной почты, телефон и проч.). Используя эти данные, уполномоченный сотрудник Северо-Кавказстата </w:t>
      </w:r>
      <w:r w:rsidRPr="004A734A">
        <w:rPr>
          <w:rFonts w:ascii="Times New Roman" w:hAnsi="Times New Roman" w:cs="Times New Roman"/>
          <w:sz w:val="28"/>
          <w:szCs w:val="28"/>
        </w:rPr>
        <w:lastRenderedPageBreak/>
        <w:t xml:space="preserve">организует взаимосвязь с пользователем посредством электронной почты или телефона (подтверждает факт получения сообщения, информирует о принятых мерах и т.д.), информирует о результатах рассмотрения обращения. </w:t>
      </w:r>
    </w:p>
    <w:p w:rsidR="0073389B" w:rsidRPr="004A734A" w:rsidRDefault="003836A1"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 xml:space="preserve">Также на официальном Интернет-сайте Северо-Кавказстата указан «телефон доверия», по которому граждане аналогичным образом </w:t>
      </w:r>
      <w:r w:rsidR="00D326CD" w:rsidRPr="004A734A">
        <w:rPr>
          <w:rFonts w:ascii="Times New Roman" w:hAnsi="Times New Roman" w:cs="Times New Roman"/>
          <w:sz w:val="28"/>
          <w:szCs w:val="28"/>
        </w:rPr>
        <w:t>имеют возможность</w:t>
      </w:r>
      <w:r w:rsidRPr="004A734A">
        <w:rPr>
          <w:rFonts w:ascii="Times New Roman" w:hAnsi="Times New Roman" w:cs="Times New Roman"/>
          <w:sz w:val="28"/>
          <w:szCs w:val="28"/>
        </w:rPr>
        <w:t xml:space="preserve"> сообщить об имевших место коррупционных проявлениях, сведениях о несоблюдении государственными служащими Северо-Кавказстата установленных законом запретов и ограничений и требований к служебному поведению. </w:t>
      </w:r>
    </w:p>
    <w:p w:rsidR="00922F5B" w:rsidRPr="004A734A" w:rsidRDefault="008323D5" w:rsidP="00757E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Управление</w:t>
      </w:r>
      <w:r w:rsidR="00BF1B07">
        <w:rPr>
          <w:rFonts w:ascii="Times New Roman" w:hAnsi="Times New Roman" w:cs="Times New Roman"/>
          <w:sz w:val="28"/>
          <w:szCs w:val="28"/>
        </w:rPr>
        <w:t xml:space="preserve"> </w:t>
      </w:r>
      <w:r w:rsidR="0073389B" w:rsidRPr="004A734A">
        <w:rPr>
          <w:rFonts w:ascii="Times New Roman" w:hAnsi="Times New Roman" w:cs="Times New Roman"/>
          <w:sz w:val="28"/>
          <w:szCs w:val="28"/>
        </w:rPr>
        <w:t>взаимодейств</w:t>
      </w:r>
      <w:r w:rsidR="00922F5B" w:rsidRPr="004A734A">
        <w:rPr>
          <w:rFonts w:ascii="Times New Roman" w:hAnsi="Times New Roman" w:cs="Times New Roman"/>
          <w:sz w:val="28"/>
          <w:szCs w:val="28"/>
        </w:rPr>
        <w:t>ует</w:t>
      </w:r>
      <w:r w:rsidR="0073389B" w:rsidRPr="004A734A">
        <w:rPr>
          <w:rFonts w:ascii="Times New Roman" w:hAnsi="Times New Roman" w:cs="Times New Roman"/>
          <w:sz w:val="28"/>
          <w:szCs w:val="28"/>
        </w:rPr>
        <w:t xml:space="preserve"> со средствами массовой информации в сфере противодействия коррупции,</w:t>
      </w:r>
      <w:r w:rsidR="006E04A9" w:rsidRPr="004A734A">
        <w:rPr>
          <w:rFonts w:ascii="Times New Roman" w:hAnsi="Times New Roman" w:cs="Times New Roman"/>
          <w:sz w:val="28"/>
          <w:szCs w:val="28"/>
        </w:rPr>
        <w:t xml:space="preserve"> чтобы </w:t>
      </w:r>
      <w:r w:rsidR="001B6BF6">
        <w:rPr>
          <w:rFonts w:ascii="Times New Roman" w:hAnsi="Times New Roman" w:cs="Times New Roman"/>
          <w:sz w:val="28"/>
          <w:szCs w:val="28"/>
        </w:rPr>
        <w:t>реализовать</w:t>
      </w:r>
      <w:r w:rsidR="006E04A9" w:rsidRPr="004A734A">
        <w:rPr>
          <w:rFonts w:ascii="Times New Roman" w:hAnsi="Times New Roman" w:cs="Times New Roman"/>
          <w:sz w:val="28"/>
          <w:szCs w:val="28"/>
        </w:rPr>
        <w:t xml:space="preserve"> возможность каждый установленный факт коррупции предавать гласности, </w:t>
      </w:r>
      <w:r w:rsidR="0073389B" w:rsidRPr="004A734A">
        <w:rPr>
          <w:rFonts w:ascii="Times New Roman" w:hAnsi="Times New Roman" w:cs="Times New Roman"/>
          <w:sz w:val="28"/>
          <w:szCs w:val="28"/>
        </w:rPr>
        <w:t>в том числе оказ</w:t>
      </w:r>
      <w:r w:rsidR="00922F5B" w:rsidRPr="004A734A">
        <w:rPr>
          <w:rFonts w:ascii="Times New Roman" w:hAnsi="Times New Roman" w:cs="Times New Roman"/>
          <w:sz w:val="28"/>
          <w:szCs w:val="28"/>
        </w:rPr>
        <w:t>ывает</w:t>
      </w:r>
      <w:r w:rsidR="0073389B" w:rsidRPr="004A734A">
        <w:rPr>
          <w:rFonts w:ascii="Times New Roman" w:hAnsi="Times New Roman" w:cs="Times New Roman"/>
          <w:sz w:val="28"/>
          <w:szCs w:val="28"/>
        </w:rPr>
        <w:t xml:space="preserve"> средствам массовой информации</w:t>
      </w:r>
      <w:r w:rsidR="00922F5B" w:rsidRPr="004A734A">
        <w:rPr>
          <w:rFonts w:ascii="Times New Roman" w:hAnsi="Times New Roman" w:cs="Times New Roman"/>
          <w:sz w:val="28"/>
          <w:szCs w:val="28"/>
        </w:rPr>
        <w:t>, в случае обращения,</w:t>
      </w:r>
      <w:r w:rsidR="00BF39C4">
        <w:rPr>
          <w:rFonts w:ascii="Times New Roman" w:hAnsi="Times New Roman" w:cs="Times New Roman"/>
          <w:sz w:val="28"/>
          <w:szCs w:val="28"/>
        </w:rPr>
        <w:t xml:space="preserve"> </w:t>
      </w:r>
      <w:r w:rsidR="00BF39C4" w:rsidRPr="004A734A">
        <w:rPr>
          <w:rFonts w:ascii="Times New Roman" w:hAnsi="Times New Roman" w:cs="Times New Roman"/>
          <w:sz w:val="28"/>
          <w:szCs w:val="28"/>
        </w:rPr>
        <w:t>содействие</w:t>
      </w:r>
      <w:r w:rsidR="00922F5B" w:rsidRPr="004A734A">
        <w:rPr>
          <w:rFonts w:ascii="Times New Roman" w:hAnsi="Times New Roman" w:cs="Times New Roman"/>
          <w:sz w:val="28"/>
          <w:szCs w:val="28"/>
        </w:rPr>
        <w:t xml:space="preserve"> </w:t>
      </w:r>
      <w:r w:rsidR="0073389B" w:rsidRPr="004A734A">
        <w:rPr>
          <w:rFonts w:ascii="Times New Roman" w:hAnsi="Times New Roman" w:cs="Times New Roman"/>
          <w:sz w:val="28"/>
          <w:szCs w:val="28"/>
        </w:rPr>
        <w:t>в о</w:t>
      </w:r>
      <w:r w:rsidR="00FE4EA9" w:rsidRPr="004A734A">
        <w:rPr>
          <w:rFonts w:ascii="Times New Roman" w:hAnsi="Times New Roman" w:cs="Times New Roman"/>
          <w:sz w:val="28"/>
          <w:szCs w:val="28"/>
        </w:rPr>
        <w:t xml:space="preserve">свещении мер по противодействию коррупции, </w:t>
      </w:r>
      <w:r w:rsidR="001B6BF6">
        <w:rPr>
          <w:rFonts w:ascii="Times New Roman" w:hAnsi="Times New Roman" w:cs="Times New Roman"/>
          <w:sz w:val="28"/>
          <w:szCs w:val="28"/>
        </w:rPr>
        <w:t xml:space="preserve">принимаемых </w:t>
      </w:r>
      <w:r w:rsidR="00922F5B" w:rsidRPr="004A734A">
        <w:rPr>
          <w:rFonts w:ascii="Times New Roman" w:hAnsi="Times New Roman" w:cs="Times New Roman"/>
          <w:sz w:val="28"/>
          <w:szCs w:val="28"/>
        </w:rPr>
        <w:t>Управлением</w:t>
      </w:r>
      <w:r w:rsidR="007E1FFB" w:rsidRPr="004A734A">
        <w:rPr>
          <w:rFonts w:ascii="Times New Roman" w:hAnsi="Times New Roman" w:cs="Times New Roman"/>
          <w:sz w:val="28"/>
          <w:szCs w:val="28"/>
        </w:rPr>
        <w:t>.</w:t>
      </w:r>
    </w:p>
    <w:p w:rsidR="0073389B" w:rsidRPr="004A734A" w:rsidRDefault="00922F5B"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М</w:t>
      </w:r>
      <w:r w:rsidR="0073389B" w:rsidRPr="004A734A">
        <w:rPr>
          <w:rFonts w:ascii="Times New Roman" w:hAnsi="Times New Roman" w:cs="Times New Roman"/>
          <w:sz w:val="28"/>
          <w:szCs w:val="28"/>
        </w:rPr>
        <w:t xml:space="preserve">ониторинг публикаций в средствах массовой информации о фактах проявления коррупции в </w:t>
      </w:r>
      <w:r w:rsidR="006E04A9" w:rsidRPr="004A734A">
        <w:rPr>
          <w:rFonts w:ascii="Times New Roman" w:hAnsi="Times New Roman" w:cs="Times New Roman"/>
          <w:sz w:val="28"/>
          <w:szCs w:val="28"/>
        </w:rPr>
        <w:t>Северо-Кавказстате</w:t>
      </w:r>
      <w:r w:rsidR="00BF39C4">
        <w:rPr>
          <w:rFonts w:ascii="Times New Roman" w:hAnsi="Times New Roman" w:cs="Times New Roman"/>
          <w:sz w:val="28"/>
          <w:szCs w:val="28"/>
        </w:rPr>
        <w:t xml:space="preserve"> </w:t>
      </w:r>
      <w:r w:rsidR="006E04A9" w:rsidRPr="004A734A">
        <w:rPr>
          <w:rFonts w:ascii="Times New Roman" w:hAnsi="Times New Roman" w:cs="Times New Roman"/>
          <w:sz w:val="28"/>
          <w:szCs w:val="28"/>
        </w:rPr>
        <w:t>не</w:t>
      </w:r>
      <w:r w:rsidR="0073389B" w:rsidRPr="004A734A">
        <w:rPr>
          <w:rFonts w:ascii="Times New Roman" w:hAnsi="Times New Roman" w:cs="Times New Roman"/>
          <w:sz w:val="28"/>
          <w:szCs w:val="28"/>
        </w:rPr>
        <w:t xml:space="preserve"> выяв</w:t>
      </w:r>
      <w:r w:rsidR="006E04A9" w:rsidRPr="004A734A">
        <w:rPr>
          <w:rFonts w:ascii="Times New Roman" w:hAnsi="Times New Roman" w:cs="Times New Roman"/>
          <w:sz w:val="28"/>
          <w:szCs w:val="28"/>
        </w:rPr>
        <w:t>ил</w:t>
      </w:r>
      <w:r w:rsidR="0073389B" w:rsidRPr="004A734A">
        <w:rPr>
          <w:rFonts w:ascii="Times New Roman" w:hAnsi="Times New Roman" w:cs="Times New Roman"/>
          <w:sz w:val="28"/>
          <w:szCs w:val="28"/>
        </w:rPr>
        <w:t xml:space="preserve"> информации о</w:t>
      </w:r>
      <w:r w:rsidR="006E04A9" w:rsidRPr="004A734A">
        <w:rPr>
          <w:rFonts w:ascii="Times New Roman" w:hAnsi="Times New Roman" w:cs="Times New Roman"/>
          <w:sz w:val="28"/>
          <w:szCs w:val="28"/>
        </w:rPr>
        <w:t>б опубликованных</w:t>
      </w:r>
      <w:r w:rsidR="0073389B" w:rsidRPr="004A734A">
        <w:rPr>
          <w:rFonts w:ascii="Times New Roman" w:hAnsi="Times New Roman" w:cs="Times New Roman"/>
          <w:sz w:val="28"/>
          <w:szCs w:val="28"/>
        </w:rPr>
        <w:t xml:space="preserve"> фактах проявления коррупции в </w:t>
      </w:r>
      <w:r w:rsidR="006E04A9" w:rsidRPr="004A734A">
        <w:rPr>
          <w:rFonts w:ascii="Times New Roman" w:hAnsi="Times New Roman" w:cs="Times New Roman"/>
          <w:sz w:val="28"/>
          <w:szCs w:val="28"/>
        </w:rPr>
        <w:t>Управлении</w:t>
      </w:r>
      <w:r w:rsidR="0073389B" w:rsidRPr="004A734A">
        <w:rPr>
          <w:rFonts w:ascii="Times New Roman" w:hAnsi="Times New Roman" w:cs="Times New Roman"/>
          <w:sz w:val="28"/>
          <w:szCs w:val="28"/>
        </w:rPr>
        <w:t xml:space="preserve">. </w:t>
      </w:r>
    </w:p>
    <w:p w:rsidR="00D81B30" w:rsidRPr="004A734A" w:rsidRDefault="00D81B30" w:rsidP="00757E14">
      <w:pPr>
        <w:shd w:val="clear" w:color="auto" w:fill="FFFFFF"/>
        <w:spacing w:after="0" w:line="240" w:lineRule="auto"/>
        <w:ind w:firstLine="709"/>
        <w:jc w:val="both"/>
        <w:textAlignment w:val="baseline"/>
        <w:rPr>
          <w:rFonts w:ascii="Times New Roman" w:hAnsi="Times New Roman" w:cs="Times New Roman"/>
          <w:sz w:val="28"/>
          <w:szCs w:val="28"/>
        </w:rPr>
      </w:pPr>
      <w:r w:rsidRPr="004A734A">
        <w:rPr>
          <w:rFonts w:ascii="Times New Roman" w:hAnsi="Times New Roman" w:cs="Times New Roman"/>
          <w:sz w:val="28"/>
          <w:szCs w:val="28"/>
        </w:rPr>
        <w:t xml:space="preserve">Контроль за реализацией мероприятий </w:t>
      </w:r>
      <w:r w:rsidR="005A5752">
        <w:rPr>
          <w:rFonts w:ascii="Times New Roman" w:hAnsi="Times New Roman" w:cs="Times New Roman"/>
          <w:sz w:val="28"/>
          <w:szCs w:val="28"/>
        </w:rPr>
        <w:t>П</w:t>
      </w:r>
      <w:r w:rsidRPr="004A734A">
        <w:rPr>
          <w:rFonts w:ascii="Times New Roman" w:hAnsi="Times New Roman" w:cs="Times New Roman"/>
          <w:sz w:val="28"/>
          <w:szCs w:val="28"/>
        </w:rPr>
        <w:t xml:space="preserve">лана по противодействию коррупции в Северо-Кавказстате осуществляется систематически, сведения о ходе реализации мер по противодействию коррупции представляются ежеквартально в Росстат в установленные сроки. </w:t>
      </w:r>
    </w:p>
    <w:p w:rsidR="00267625" w:rsidRDefault="00267625" w:rsidP="00757E14">
      <w:pPr>
        <w:spacing w:after="0" w:line="240" w:lineRule="auto"/>
        <w:ind w:firstLine="709"/>
        <w:contextualSpacing/>
        <w:jc w:val="both"/>
        <w:rPr>
          <w:rFonts w:ascii="Times New Roman" w:hAnsi="Times New Roman" w:cs="Times New Roman"/>
          <w:sz w:val="28"/>
          <w:szCs w:val="28"/>
        </w:rPr>
      </w:pPr>
      <w:r w:rsidRPr="004A734A">
        <w:rPr>
          <w:rFonts w:ascii="Times New Roman" w:hAnsi="Times New Roman" w:cs="Times New Roman"/>
          <w:sz w:val="28"/>
          <w:szCs w:val="28"/>
        </w:rPr>
        <w:t>Таким образом, все мероприятия по противодействию коррупции</w:t>
      </w:r>
      <w:r w:rsidR="00155476">
        <w:rPr>
          <w:rFonts w:ascii="Times New Roman" w:hAnsi="Times New Roman" w:cs="Times New Roman"/>
          <w:sz w:val="28"/>
          <w:szCs w:val="28"/>
        </w:rPr>
        <w:t xml:space="preserve"> </w:t>
      </w:r>
      <w:r w:rsidR="002E2043" w:rsidRPr="004A734A">
        <w:rPr>
          <w:rFonts w:ascii="Times New Roman" w:hAnsi="Times New Roman" w:cs="Times New Roman"/>
          <w:sz w:val="28"/>
          <w:szCs w:val="28"/>
        </w:rPr>
        <w:t>на текущий период 20</w:t>
      </w:r>
      <w:r w:rsidR="00057EDA">
        <w:rPr>
          <w:rFonts w:ascii="Times New Roman" w:hAnsi="Times New Roman" w:cs="Times New Roman"/>
          <w:sz w:val="28"/>
          <w:szCs w:val="28"/>
        </w:rPr>
        <w:t>2</w:t>
      </w:r>
      <w:r w:rsidR="00621D2D">
        <w:rPr>
          <w:rFonts w:ascii="Times New Roman" w:hAnsi="Times New Roman" w:cs="Times New Roman"/>
          <w:sz w:val="28"/>
          <w:szCs w:val="28"/>
        </w:rPr>
        <w:t>1</w:t>
      </w:r>
      <w:r w:rsidR="002E2043" w:rsidRPr="004A734A">
        <w:rPr>
          <w:rFonts w:ascii="Times New Roman" w:hAnsi="Times New Roman" w:cs="Times New Roman"/>
          <w:sz w:val="28"/>
          <w:szCs w:val="28"/>
        </w:rPr>
        <w:t xml:space="preserve"> года</w:t>
      </w:r>
      <w:r w:rsidRPr="004A734A">
        <w:rPr>
          <w:rFonts w:ascii="Times New Roman" w:hAnsi="Times New Roman" w:cs="Times New Roman"/>
          <w:sz w:val="28"/>
          <w:szCs w:val="28"/>
        </w:rPr>
        <w:t xml:space="preserve">, направленные на дальнейшее совершенствование антикоррупционной деятельности и запланированные </w:t>
      </w:r>
      <w:r w:rsidR="00144534">
        <w:rPr>
          <w:rFonts w:ascii="Times New Roman" w:hAnsi="Times New Roman" w:cs="Times New Roman"/>
          <w:sz w:val="28"/>
          <w:szCs w:val="28"/>
        </w:rPr>
        <w:t>Северо-К</w:t>
      </w:r>
      <w:r w:rsidR="006B74CE">
        <w:rPr>
          <w:rFonts w:ascii="Times New Roman" w:hAnsi="Times New Roman" w:cs="Times New Roman"/>
          <w:sz w:val="28"/>
          <w:szCs w:val="28"/>
        </w:rPr>
        <w:t>а</w:t>
      </w:r>
      <w:r w:rsidR="00144534">
        <w:rPr>
          <w:rFonts w:ascii="Times New Roman" w:hAnsi="Times New Roman" w:cs="Times New Roman"/>
          <w:sz w:val="28"/>
          <w:szCs w:val="28"/>
        </w:rPr>
        <w:t>вказстатом согласно</w:t>
      </w:r>
      <w:r w:rsidRPr="004A734A">
        <w:rPr>
          <w:rFonts w:ascii="Times New Roman" w:hAnsi="Times New Roman" w:cs="Times New Roman"/>
          <w:sz w:val="28"/>
          <w:szCs w:val="28"/>
        </w:rPr>
        <w:t xml:space="preserve"> План</w:t>
      </w:r>
      <w:r w:rsidR="00144534">
        <w:rPr>
          <w:rFonts w:ascii="Times New Roman" w:hAnsi="Times New Roman" w:cs="Times New Roman"/>
          <w:sz w:val="28"/>
          <w:szCs w:val="28"/>
        </w:rPr>
        <w:t>у</w:t>
      </w:r>
      <w:r w:rsidR="002E2043">
        <w:rPr>
          <w:rFonts w:ascii="Times New Roman" w:hAnsi="Times New Roman" w:cs="Times New Roman"/>
          <w:sz w:val="28"/>
          <w:szCs w:val="28"/>
        </w:rPr>
        <w:t>,</w:t>
      </w:r>
      <w:r w:rsidRPr="004A734A">
        <w:rPr>
          <w:rFonts w:ascii="Times New Roman" w:hAnsi="Times New Roman" w:cs="Times New Roman"/>
          <w:sz w:val="28"/>
          <w:szCs w:val="28"/>
        </w:rPr>
        <w:t xml:space="preserve"> выполнены в полном объеме.</w:t>
      </w:r>
    </w:p>
    <w:p w:rsidR="001B6BF6" w:rsidRDefault="001B6BF6" w:rsidP="00757E14">
      <w:pPr>
        <w:spacing w:after="0" w:line="240" w:lineRule="auto"/>
        <w:ind w:firstLine="709"/>
        <w:contextualSpacing/>
        <w:jc w:val="both"/>
        <w:rPr>
          <w:rFonts w:ascii="Times New Roman" w:hAnsi="Times New Roman" w:cs="Times New Roman"/>
          <w:sz w:val="28"/>
          <w:szCs w:val="28"/>
        </w:rPr>
      </w:pPr>
    </w:p>
    <w:p w:rsidR="001B6BF6" w:rsidRPr="004A734A" w:rsidRDefault="001B6BF6" w:rsidP="001B6BF6">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w:t>
      </w:r>
    </w:p>
    <w:sectPr w:rsidR="001B6BF6" w:rsidRPr="004A734A" w:rsidSect="00C73335">
      <w:headerReference w:type="even" r:id="rId7"/>
      <w:headerReference w:type="default" r:id="rId8"/>
      <w:footerReference w:type="even" r:id="rId9"/>
      <w:footerReference w:type="default" r:id="rId10"/>
      <w:headerReference w:type="first" r:id="rId11"/>
      <w:footerReference w:type="first" r:id="rId12"/>
      <w:pgSz w:w="11906" w:h="16838"/>
      <w:pgMar w:top="1134"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FBB" w:rsidRDefault="00BF5FBB" w:rsidP="007977AB">
      <w:pPr>
        <w:spacing w:after="0" w:line="240" w:lineRule="auto"/>
      </w:pPr>
      <w:r>
        <w:separator/>
      </w:r>
    </w:p>
  </w:endnote>
  <w:endnote w:type="continuationSeparator" w:id="0">
    <w:p w:rsidR="00BF5FBB" w:rsidRDefault="00BF5FBB" w:rsidP="00797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D2" w:rsidRDefault="00370B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D2" w:rsidRDefault="00370BD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D2" w:rsidRDefault="00370B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FBB" w:rsidRDefault="00BF5FBB" w:rsidP="007977AB">
      <w:pPr>
        <w:spacing w:after="0" w:line="240" w:lineRule="auto"/>
      </w:pPr>
      <w:r>
        <w:separator/>
      </w:r>
    </w:p>
  </w:footnote>
  <w:footnote w:type="continuationSeparator" w:id="0">
    <w:p w:rsidR="00BF5FBB" w:rsidRDefault="00BF5FBB" w:rsidP="00797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D2" w:rsidRDefault="00370BD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429013"/>
      <w:docPartObj>
        <w:docPartGallery w:val="Page Numbers (Top of Page)"/>
        <w:docPartUnique/>
      </w:docPartObj>
    </w:sdtPr>
    <w:sdtContent>
      <w:p w:rsidR="00370BD2" w:rsidRDefault="00341DBD">
        <w:pPr>
          <w:pStyle w:val="a4"/>
          <w:jc w:val="center"/>
        </w:pPr>
        <w:r w:rsidRPr="007977AB">
          <w:rPr>
            <w:rFonts w:ascii="Times New Roman" w:hAnsi="Times New Roman" w:cs="Times New Roman"/>
            <w:sz w:val="28"/>
            <w:szCs w:val="28"/>
          </w:rPr>
          <w:fldChar w:fldCharType="begin"/>
        </w:r>
        <w:r w:rsidR="00370BD2" w:rsidRPr="007977AB">
          <w:rPr>
            <w:rFonts w:ascii="Times New Roman" w:hAnsi="Times New Roman" w:cs="Times New Roman"/>
            <w:sz w:val="28"/>
            <w:szCs w:val="28"/>
          </w:rPr>
          <w:instrText>PAGE   \* MERGEFORMAT</w:instrText>
        </w:r>
        <w:r w:rsidRPr="007977AB">
          <w:rPr>
            <w:rFonts w:ascii="Times New Roman" w:hAnsi="Times New Roman" w:cs="Times New Roman"/>
            <w:sz w:val="28"/>
            <w:szCs w:val="28"/>
          </w:rPr>
          <w:fldChar w:fldCharType="separate"/>
        </w:r>
        <w:r w:rsidR="00650B9D">
          <w:rPr>
            <w:rFonts w:ascii="Times New Roman" w:hAnsi="Times New Roman" w:cs="Times New Roman"/>
            <w:noProof/>
            <w:sz w:val="28"/>
            <w:szCs w:val="28"/>
          </w:rPr>
          <w:t>2</w:t>
        </w:r>
        <w:r w:rsidRPr="007977AB">
          <w:rPr>
            <w:rFonts w:ascii="Times New Roman" w:hAnsi="Times New Roman" w:cs="Times New Roman"/>
            <w:sz w:val="28"/>
            <w:szCs w:val="28"/>
          </w:rPr>
          <w:fldChar w:fldCharType="end"/>
        </w:r>
      </w:p>
    </w:sdtContent>
  </w:sdt>
  <w:p w:rsidR="00370BD2" w:rsidRDefault="00370BD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D2" w:rsidRDefault="00370BD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1"/>
    <w:footnote w:id="0"/>
  </w:footnotePr>
  <w:endnotePr>
    <w:endnote w:id="-1"/>
    <w:endnote w:id="0"/>
  </w:endnotePr>
  <w:compat/>
  <w:rsids>
    <w:rsidRoot w:val="001B6288"/>
    <w:rsid w:val="00002D3C"/>
    <w:rsid w:val="000036E3"/>
    <w:rsid w:val="00004367"/>
    <w:rsid w:val="00006942"/>
    <w:rsid w:val="00006D93"/>
    <w:rsid w:val="00011F14"/>
    <w:rsid w:val="00015DEF"/>
    <w:rsid w:val="00023DF3"/>
    <w:rsid w:val="00023EE2"/>
    <w:rsid w:val="000274A2"/>
    <w:rsid w:val="00030373"/>
    <w:rsid w:val="000306A1"/>
    <w:rsid w:val="00030953"/>
    <w:rsid w:val="00031B89"/>
    <w:rsid w:val="0003339B"/>
    <w:rsid w:val="00033F3D"/>
    <w:rsid w:val="00036B7F"/>
    <w:rsid w:val="00037182"/>
    <w:rsid w:val="00037EE2"/>
    <w:rsid w:val="00041FBE"/>
    <w:rsid w:val="000512BC"/>
    <w:rsid w:val="00057EDA"/>
    <w:rsid w:val="000658BE"/>
    <w:rsid w:val="00073D1B"/>
    <w:rsid w:val="00080441"/>
    <w:rsid w:val="0008287D"/>
    <w:rsid w:val="00095BAF"/>
    <w:rsid w:val="00095FCB"/>
    <w:rsid w:val="00097F64"/>
    <w:rsid w:val="000A0407"/>
    <w:rsid w:val="000A0827"/>
    <w:rsid w:val="000A1303"/>
    <w:rsid w:val="000A2A4C"/>
    <w:rsid w:val="000A6DD0"/>
    <w:rsid w:val="000B1A08"/>
    <w:rsid w:val="000B4857"/>
    <w:rsid w:val="000C0C9E"/>
    <w:rsid w:val="000C3D4E"/>
    <w:rsid w:val="000C7B0C"/>
    <w:rsid w:val="000D2814"/>
    <w:rsid w:val="000D3B0E"/>
    <w:rsid w:val="000D4B59"/>
    <w:rsid w:val="000D7AD8"/>
    <w:rsid w:val="000E1A69"/>
    <w:rsid w:val="000E385A"/>
    <w:rsid w:val="000E3C83"/>
    <w:rsid w:val="000E6712"/>
    <w:rsid w:val="000E78FC"/>
    <w:rsid w:val="000F47F1"/>
    <w:rsid w:val="000F7463"/>
    <w:rsid w:val="001006DA"/>
    <w:rsid w:val="00101141"/>
    <w:rsid w:val="00111892"/>
    <w:rsid w:val="0011710C"/>
    <w:rsid w:val="00120AA0"/>
    <w:rsid w:val="00134039"/>
    <w:rsid w:val="0013486D"/>
    <w:rsid w:val="00144534"/>
    <w:rsid w:val="001503B6"/>
    <w:rsid w:val="00152051"/>
    <w:rsid w:val="00155476"/>
    <w:rsid w:val="00160E2C"/>
    <w:rsid w:val="00161E4A"/>
    <w:rsid w:val="001641E1"/>
    <w:rsid w:val="0016466B"/>
    <w:rsid w:val="001662BE"/>
    <w:rsid w:val="00167356"/>
    <w:rsid w:val="00173BCA"/>
    <w:rsid w:val="001740DE"/>
    <w:rsid w:val="0017443D"/>
    <w:rsid w:val="00175A97"/>
    <w:rsid w:val="00176A24"/>
    <w:rsid w:val="001816DE"/>
    <w:rsid w:val="00184078"/>
    <w:rsid w:val="00185A29"/>
    <w:rsid w:val="00187097"/>
    <w:rsid w:val="00190167"/>
    <w:rsid w:val="001916C9"/>
    <w:rsid w:val="001969A5"/>
    <w:rsid w:val="001A0811"/>
    <w:rsid w:val="001A2239"/>
    <w:rsid w:val="001A31C7"/>
    <w:rsid w:val="001B20B0"/>
    <w:rsid w:val="001B40ED"/>
    <w:rsid w:val="001B6288"/>
    <w:rsid w:val="001B6BF6"/>
    <w:rsid w:val="001B7EF0"/>
    <w:rsid w:val="001B7F55"/>
    <w:rsid w:val="001C0485"/>
    <w:rsid w:val="001C57CE"/>
    <w:rsid w:val="001C5B3B"/>
    <w:rsid w:val="001D195E"/>
    <w:rsid w:val="001E2111"/>
    <w:rsid w:val="001F10CE"/>
    <w:rsid w:val="00200B27"/>
    <w:rsid w:val="00200BE3"/>
    <w:rsid w:val="00203CC7"/>
    <w:rsid w:val="00211275"/>
    <w:rsid w:val="00211793"/>
    <w:rsid w:val="00211982"/>
    <w:rsid w:val="0021204D"/>
    <w:rsid w:val="00213D46"/>
    <w:rsid w:val="0021409C"/>
    <w:rsid w:val="00220229"/>
    <w:rsid w:val="00222502"/>
    <w:rsid w:val="002235E4"/>
    <w:rsid w:val="0023639C"/>
    <w:rsid w:val="0024118B"/>
    <w:rsid w:val="002424D5"/>
    <w:rsid w:val="00244046"/>
    <w:rsid w:val="0024417A"/>
    <w:rsid w:val="00251B2B"/>
    <w:rsid w:val="002527F3"/>
    <w:rsid w:val="00267625"/>
    <w:rsid w:val="002738AD"/>
    <w:rsid w:val="00275673"/>
    <w:rsid w:val="00280F3D"/>
    <w:rsid w:val="00281D38"/>
    <w:rsid w:val="00284B51"/>
    <w:rsid w:val="00285DC0"/>
    <w:rsid w:val="002962E3"/>
    <w:rsid w:val="00297208"/>
    <w:rsid w:val="002A2285"/>
    <w:rsid w:val="002A4068"/>
    <w:rsid w:val="002A78AB"/>
    <w:rsid w:val="002B6BEF"/>
    <w:rsid w:val="002B7F16"/>
    <w:rsid w:val="002C591A"/>
    <w:rsid w:val="002C6759"/>
    <w:rsid w:val="002D2C08"/>
    <w:rsid w:val="002D47A2"/>
    <w:rsid w:val="002E173A"/>
    <w:rsid w:val="002E2043"/>
    <w:rsid w:val="002E22BD"/>
    <w:rsid w:val="002E48AF"/>
    <w:rsid w:val="002E6227"/>
    <w:rsid w:val="002F4759"/>
    <w:rsid w:val="00302AB7"/>
    <w:rsid w:val="003137FA"/>
    <w:rsid w:val="003144DD"/>
    <w:rsid w:val="00315026"/>
    <w:rsid w:val="00325B64"/>
    <w:rsid w:val="00330A26"/>
    <w:rsid w:val="003338C2"/>
    <w:rsid w:val="0033449C"/>
    <w:rsid w:val="00341DBD"/>
    <w:rsid w:val="0034447F"/>
    <w:rsid w:val="00345846"/>
    <w:rsid w:val="00350A24"/>
    <w:rsid w:val="003577F7"/>
    <w:rsid w:val="00361240"/>
    <w:rsid w:val="00361BBD"/>
    <w:rsid w:val="00362326"/>
    <w:rsid w:val="00367298"/>
    <w:rsid w:val="003707A4"/>
    <w:rsid w:val="00370BD2"/>
    <w:rsid w:val="00371A86"/>
    <w:rsid w:val="00372027"/>
    <w:rsid w:val="00376AFD"/>
    <w:rsid w:val="00381A30"/>
    <w:rsid w:val="003836A1"/>
    <w:rsid w:val="003847E5"/>
    <w:rsid w:val="00385267"/>
    <w:rsid w:val="00385618"/>
    <w:rsid w:val="003875D0"/>
    <w:rsid w:val="00394121"/>
    <w:rsid w:val="00397DEB"/>
    <w:rsid w:val="003B1913"/>
    <w:rsid w:val="003B7129"/>
    <w:rsid w:val="003C32AC"/>
    <w:rsid w:val="003C4AC4"/>
    <w:rsid w:val="003C4F06"/>
    <w:rsid w:val="003C7378"/>
    <w:rsid w:val="003D0325"/>
    <w:rsid w:val="003D4D69"/>
    <w:rsid w:val="003D770B"/>
    <w:rsid w:val="003D7F5C"/>
    <w:rsid w:val="003E1E53"/>
    <w:rsid w:val="003E503E"/>
    <w:rsid w:val="003E5DCC"/>
    <w:rsid w:val="003F0066"/>
    <w:rsid w:val="003F233D"/>
    <w:rsid w:val="004075FD"/>
    <w:rsid w:val="0041007E"/>
    <w:rsid w:val="00411B17"/>
    <w:rsid w:val="00413779"/>
    <w:rsid w:val="0041487B"/>
    <w:rsid w:val="004217BE"/>
    <w:rsid w:val="004279E0"/>
    <w:rsid w:val="00432066"/>
    <w:rsid w:val="00433542"/>
    <w:rsid w:val="00435C1A"/>
    <w:rsid w:val="00435E90"/>
    <w:rsid w:val="00454373"/>
    <w:rsid w:val="00463E50"/>
    <w:rsid w:val="00464CC8"/>
    <w:rsid w:val="00470F30"/>
    <w:rsid w:val="00472E49"/>
    <w:rsid w:val="004813FD"/>
    <w:rsid w:val="00482166"/>
    <w:rsid w:val="00483D36"/>
    <w:rsid w:val="00491458"/>
    <w:rsid w:val="00491DC1"/>
    <w:rsid w:val="0049472D"/>
    <w:rsid w:val="00494E33"/>
    <w:rsid w:val="004A734A"/>
    <w:rsid w:val="004A79E0"/>
    <w:rsid w:val="004B3176"/>
    <w:rsid w:val="004B333C"/>
    <w:rsid w:val="004B3DA7"/>
    <w:rsid w:val="004C0812"/>
    <w:rsid w:val="004C1C02"/>
    <w:rsid w:val="004C1FB6"/>
    <w:rsid w:val="004C2A9D"/>
    <w:rsid w:val="004D3449"/>
    <w:rsid w:val="004D354E"/>
    <w:rsid w:val="004E137E"/>
    <w:rsid w:val="004E5A41"/>
    <w:rsid w:val="004E5B5A"/>
    <w:rsid w:val="004F4C6D"/>
    <w:rsid w:val="004F76E9"/>
    <w:rsid w:val="0050121D"/>
    <w:rsid w:val="00510A55"/>
    <w:rsid w:val="00512F81"/>
    <w:rsid w:val="00516AFB"/>
    <w:rsid w:val="005222A0"/>
    <w:rsid w:val="00522599"/>
    <w:rsid w:val="00523615"/>
    <w:rsid w:val="00523FF7"/>
    <w:rsid w:val="00525592"/>
    <w:rsid w:val="005312C0"/>
    <w:rsid w:val="00531F91"/>
    <w:rsid w:val="0053295B"/>
    <w:rsid w:val="0054177D"/>
    <w:rsid w:val="00542FA2"/>
    <w:rsid w:val="00547A8B"/>
    <w:rsid w:val="00547D8B"/>
    <w:rsid w:val="00554343"/>
    <w:rsid w:val="00554D2D"/>
    <w:rsid w:val="0056372D"/>
    <w:rsid w:val="0056408D"/>
    <w:rsid w:val="0056518F"/>
    <w:rsid w:val="005703C8"/>
    <w:rsid w:val="00574C0E"/>
    <w:rsid w:val="00581124"/>
    <w:rsid w:val="00584229"/>
    <w:rsid w:val="00585EB3"/>
    <w:rsid w:val="00594C52"/>
    <w:rsid w:val="0059521D"/>
    <w:rsid w:val="005A553F"/>
    <w:rsid w:val="005A5752"/>
    <w:rsid w:val="005A6994"/>
    <w:rsid w:val="005A6D9A"/>
    <w:rsid w:val="005B01E1"/>
    <w:rsid w:val="005B3C89"/>
    <w:rsid w:val="005B4EA3"/>
    <w:rsid w:val="005C1532"/>
    <w:rsid w:val="005C5727"/>
    <w:rsid w:val="005C6CAB"/>
    <w:rsid w:val="005E06B0"/>
    <w:rsid w:val="005E6089"/>
    <w:rsid w:val="005E7AFF"/>
    <w:rsid w:val="005F6900"/>
    <w:rsid w:val="00603629"/>
    <w:rsid w:val="00603869"/>
    <w:rsid w:val="00603971"/>
    <w:rsid w:val="006064BF"/>
    <w:rsid w:val="00606815"/>
    <w:rsid w:val="00607E43"/>
    <w:rsid w:val="00616E11"/>
    <w:rsid w:val="00621D2D"/>
    <w:rsid w:val="0062224A"/>
    <w:rsid w:val="00624A78"/>
    <w:rsid w:val="00626051"/>
    <w:rsid w:val="006364B7"/>
    <w:rsid w:val="00636AB5"/>
    <w:rsid w:val="00636D30"/>
    <w:rsid w:val="0063703E"/>
    <w:rsid w:val="0064018B"/>
    <w:rsid w:val="006469FB"/>
    <w:rsid w:val="00650AFF"/>
    <w:rsid w:val="00650B9D"/>
    <w:rsid w:val="0065383E"/>
    <w:rsid w:val="006541DD"/>
    <w:rsid w:val="006622DF"/>
    <w:rsid w:val="006643DA"/>
    <w:rsid w:val="00667287"/>
    <w:rsid w:val="00670119"/>
    <w:rsid w:val="006740EC"/>
    <w:rsid w:val="00676E94"/>
    <w:rsid w:val="00677A63"/>
    <w:rsid w:val="00680464"/>
    <w:rsid w:val="00683D86"/>
    <w:rsid w:val="00692C10"/>
    <w:rsid w:val="006958DF"/>
    <w:rsid w:val="00696515"/>
    <w:rsid w:val="006B7062"/>
    <w:rsid w:val="006B74CE"/>
    <w:rsid w:val="006B7803"/>
    <w:rsid w:val="006C4B6B"/>
    <w:rsid w:val="006C631B"/>
    <w:rsid w:val="006D1F55"/>
    <w:rsid w:val="006D39F5"/>
    <w:rsid w:val="006E04A9"/>
    <w:rsid w:val="006E4B08"/>
    <w:rsid w:val="006E7F68"/>
    <w:rsid w:val="006F20A7"/>
    <w:rsid w:val="006F28F6"/>
    <w:rsid w:val="006F30D0"/>
    <w:rsid w:val="006F43B9"/>
    <w:rsid w:val="006F57FE"/>
    <w:rsid w:val="00700BF8"/>
    <w:rsid w:val="007020D0"/>
    <w:rsid w:val="007026F6"/>
    <w:rsid w:val="00722148"/>
    <w:rsid w:val="007278CA"/>
    <w:rsid w:val="007333D2"/>
    <w:rsid w:val="0073389B"/>
    <w:rsid w:val="007367F1"/>
    <w:rsid w:val="00737AAC"/>
    <w:rsid w:val="007401B9"/>
    <w:rsid w:val="007473A9"/>
    <w:rsid w:val="00752753"/>
    <w:rsid w:val="00757E14"/>
    <w:rsid w:val="007615B4"/>
    <w:rsid w:val="00764658"/>
    <w:rsid w:val="007702AF"/>
    <w:rsid w:val="007731DD"/>
    <w:rsid w:val="007737C8"/>
    <w:rsid w:val="00774DC5"/>
    <w:rsid w:val="00787B71"/>
    <w:rsid w:val="00791303"/>
    <w:rsid w:val="007977AB"/>
    <w:rsid w:val="007A4FE2"/>
    <w:rsid w:val="007A75CC"/>
    <w:rsid w:val="007B78D7"/>
    <w:rsid w:val="007C3001"/>
    <w:rsid w:val="007D0E12"/>
    <w:rsid w:val="007D15C7"/>
    <w:rsid w:val="007E1FFB"/>
    <w:rsid w:val="007F5525"/>
    <w:rsid w:val="007F57DD"/>
    <w:rsid w:val="00811FA8"/>
    <w:rsid w:val="0081322C"/>
    <w:rsid w:val="00827ECC"/>
    <w:rsid w:val="00827FA8"/>
    <w:rsid w:val="008302F8"/>
    <w:rsid w:val="00830B5D"/>
    <w:rsid w:val="00830BFF"/>
    <w:rsid w:val="00831D98"/>
    <w:rsid w:val="008323D5"/>
    <w:rsid w:val="00835041"/>
    <w:rsid w:val="008371DC"/>
    <w:rsid w:val="00847BEB"/>
    <w:rsid w:val="00847FAB"/>
    <w:rsid w:val="008506EF"/>
    <w:rsid w:val="00854DB5"/>
    <w:rsid w:val="0085702C"/>
    <w:rsid w:val="00860DD1"/>
    <w:rsid w:val="00870E26"/>
    <w:rsid w:val="0087120D"/>
    <w:rsid w:val="00875FCF"/>
    <w:rsid w:val="00896302"/>
    <w:rsid w:val="008972ED"/>
    <w:rsid w:val="008B1237"/>
    <w:rsid w:val="008B4586"/>
    <w:rsid w:val="008B5FEE"/>
    <w:rsid w:val="008B673B"/>
    <w:rsid w:val="008C0343"/>
    <w:rsid w:val="008C15D5"/>
    <w:rsid w:val="008D650F"/>
    <w:rsid w:val="008E024B"/>
    <w:rsid w:val="008E051A"/>
    <w:rsid w:val="008E1B15"/>
    <w:rsid w:val="008E1C8A"/>
    <w:rsid w:val="008E6E99"/>
    <w:rsid w:val="008E7BCF"/>
    <w:rsid w:val="008F31F1"/>
    <w:rsid w:val="008F333E"/>
    <w:rsid w:val="008F7018"/>
    <w:rsid w:val="00900C50"/>
    <w:rsid w:val="0090156E"/>
    <w:rsid w:val="00903A92"/>
    <w:rsid w:val="00906D5B"/>
    <w:rsid w:val="00907E08"/>
    <w:rsid w:val="00911819"/>
    <w:rsid w:val="00917830"/>
    <w:rsid w:val="009217A7"/>
    <w:rsid w:val="00922F5B"/>
    <w:rsid w:val="009233C4"/>
    <w:rsid w:val="0092745D"/>
    <w:rsid w:val="009304DD"/>
    <w:rsid w:val="009328AF"/>
    <w:rsid w:val="00933F6C"/>
    <w:rsid w:val="0093473D"/>
    <w:rsid w:val="00936900"/>
    <w:rsid w:val="00937F80"/>
    <w:rsid w:val="00940F4A"/>
    <w:rsid w:val="009558F8"/>
    <w:rsid w:val="009571E4"/>
    <w:rsid w:val="00957B6F"/>
    <w:rsid w:val="00963415"/>
    <w:rsid w:val="009649C9"/>
    <w:rsid w:val="00970222"/>
    <w:rsid w:val="00971228"/>
    <w:rsid w:val="00971C1B"/>
    <w:rsid w:val="00976083"/>
    <w:rsid w:val="00977707"/>
    <w:rsid w:val="00983694"/>
    <w:rsid w:val="00987919"/>
    <w:rsid w:val="009911FA"/>
    <w:rsid w:val="009929E5"/>
    <w:rsid w:val="009952BA"/>
    <w:rsid w:val="009A0630"/>
    <w:rsid w:val="009A0821"/>
    <w:rsid w:val="009B0F41"/>
    <w:rsid w:val="009B1C3F"/>
    <w:rsid w:val="009B4320"/>
    <w:rsid w:val="009C1460"/>
    <w:rsid w:val="009C1C2B"/>
    <w:rsid w:val="009C5B5D"/>
    <w:rsid w:val="009D01E4"/>
    <w:rsid w:val="009D6070"/>
    <w:rsid w:val="009E0C21"/>
    <w:rsid w:val="009E439C"/>
    <w:rsid w:val="009E5446"/>
    <w:rsid w:val="009E5CD8"/>
    <w:rsid w:val="009E5CDA"/>
    <w:rsid w:val="00A00D74"/>
    <w:rsid w:val="00A03C2E"/>
    <w:rsid w:val="00A0624A"/>
    <w:rsid w:val="00A07CC0"/>
    <w:rsid w:val="00A07EFD"/>
    <w:rsid w:val="00A23938"/>
    <w:rsid w:val="00A26F61"/>
    <w:rsid w:val="00A27C99"/>
    <w:rsid w:val="00A330F1"/>
    <w:rsid w:val="00A37956"/>
    <w:rsid w:val="00A42BB6"/>
    <w:rsid w:val="00A448A4"/>
    <w:rsid w:val="00A505C4"/>
    <w:rsid w:val="00A50F01"/>
    <w:rsid w:val="00A5572A"/>
    <w:rsid w:val="00A6274C"/>
    <w:rsid w:val="00A651BD"/>
    <w:rsid w:val="00A675B3"/>
    <w:rsid w:val="00A7105D"/>
    <w:rsid w:val="00A7116F"/>
    <w:rsid w:val="00A72C8F"/>
    <w:rsid w:val="00A75B29"/>
    <w:rsid w:val="00A91757"/>
    <w:rsid w:val="00A9370E"/>
    <w:rsid w:val="00AA1E6E"/>
    <w:rsid w:val="00AA3FAA"/>
    <w:rsid w:val="00AA6326"/>
    <w:rsid w:val="00AA7200"/>
    <w:rsid w:val="00AB28A4"/>
    <w:rsid w:val="00AB28B3"/>
    <w:rsid w:val="00AB7C6A"/>
    <w:rsid w:val="00AC0BE9"/>
    <w:rsid w:val="00AC0E78"/>
    <w:rsid w:val="00AC212A"/>
    <w:rsid w:val="00AC5E80"/>
    <w:rsid w:val="00AC741B"/>
    <w:rsid w:val="00AD1B80"/>
    <w:rsid w:val="00AE4170"/>
    <w:rsid w:val="00AE6446"/>
    <w:rsid w:val="00AF171D"/>
    <w:rsid w:val="00AF1DEE"/>
    <w:rsid w:val="00AF47FD"/>
    <w:rsid w:val="00B03DFF"/>
    <w:rsid w:val="00B11152"/>
    <w:rsid w:val="00B125D0"/>
    <w:rsid w:val="00B174E0"/>
    <w:rsid w:val="00B23F37"/>
    <w:rsid w:val="00B24509"/>
    <w:rsid w:val="00B257CD"/>
    <w:rsid w:val="00B27679"/>
    <w:rsid w:val="00B35C35"/>
    <w:rsid w:val="00B41308"/>
    <w:rsid w:val="00B435F0"/>
    <w:rsid w:val="00B4517E"/>
    <w:rsid w:val="00B5333D"/>
    <w:rsid w:val="00B53763"/>
    <w:rsid w:val="00B53DD1"/>
    <w:rsid w:val="00B55B3E"/>
    <w:rsid w:val="00B670BD"/>
    <w:rsid w:val="00B72477"/>
    <w:rsid w:val="00B76A98"/>
    <w:rsid w:val="00B76AA1"/>
    <w:rsid w:val="00B77B7F"/>
    <w:rsid w:val="00B81332"/>
    <w:rsid w:val="00B844FF"/>
    <w:rsid w:val="00B9152A"/>
    <w:rsid w:val="00BA203F"/>
    <w:rsid w:val="00BB136F"/>
    <w:rsid w:val="00BB3F01"/>
    <w:rsid w:val="00BB5476"/>
    <w:rsid w:val="00BC6E95"/>
    <w:rsid w:val="00BD079D"/>
    <w:rsid w:val="00BD140B"/>
    <w:rsid w:val="00BD56FF"/>
    <w:rsid w:val="00BE3941"/>
    <w:rsid w:val="00BE4505"/>
    <w:rsid w:val="00BE4BCE"/>
    <w:rsid w:val="00BE6D0A"/>
    <w:rsid w:val="00BE7F27"/>
    <w:rsid w:val="00BF1B07"/>
    <w:rsid w:val="00BF1BBF"/>
    <w:rsid w:val="00BF1C05"/>
    <w:rsid w:val="00BF256D"/>
    <w:rsid w:val="00BF39C4"/>
    <w:rsid w:val="00BF55D8"/>
    <w:rsid w:val="00BF5FBB"/>
    <w:rsid w:val="00BF60E4"/>
    <w:rsid w:val="00BF6387"/>
    <w:rsid w:val="00C00418"/>
    <w:rsid w:val="00C1147B"/>
    <w:rsid w:val="00C15C05"/>
    <w:rsid w:val="00C16055"/>
    <w:rsid w:val="00C24865"/>
    <w:rsid w:val="00C32A0D"/>
    <w:rsid w:val="00C347F6"/>
    <w:rsid w:val="00C3502F"/>
    <w:rsid w:val="00C359FB"/>
    <w:rsid w:val="00C3638B"/>
    <w:rsid w:val="00C4007A"/>
    <w:rsid w:val="00C4152E"/>
    <w:rsid w:val="00C47F22"/>
    <w:rsid w:val="00C5152A"/>
    <w:rsid w:val="00C53BF6"/>
    <w:rsid w:val="00C55D48"/>
    <w:rsid w:val="00C5698A"/>
    <w:rsid w:val="00C611A1"/>
    <w:rsid w:val="00C617B3"/>
    <w:rsid w:val="00C62D2E"/>
    <w:rsid w:val="00C645AA"/>
    <w:rsid w:val="00C6761A"/>
    <w:rsid w:val="00C7284C"/>
    <w:rsid w:val="00C73335"/>
    <w:rsid w:val="00C769B4"/>
    <w:rsid w:val="00C82AB2"/>
    <w:rsid w:val="00C838D2"/>
    <w:rsid w:val="00C85009"/>
    <w:rsid w:val="00C93D5D"/>
    <w:rsid w:val="00C94632"/>
    <w:rsid w:val="00CA1754"/>
    <w:rsid w:val="00CA5E41"/>
    <w:rsid w:val="00CB464A"/>
    <w:rsid w:val="00CB4742"/>
    <w:rsid w:val="00CB6F97"/>
    <w:rsid w:val="00CC3046"/>
    <w:rsid w:val="00CD49CC"/>
    <w:rsid w:val="00CD4B1F"/>
    <w:rsid w:val="00CE0943"/>
    <w:rsid w:val="00CF1D21"/>
    <w:rsid w:val="00CF2F3B"/>
    <w:rsid w:val="00D0783A"/>
    <w:rsid w:val="00D1167E"/>
    <w:rsid w:val="00D13E8E"/>
    <w:rsid w:val="00D14D9C"/>
    <w:rsid w:val="00D16AC4"/>
    <w:rsid w:val="00D25D5D"/>
    <w:rsid w:val="00D3051B"/>
    <w:rsid w:val="00D314B4"/>
    <w:rsid w:val="00D326CD"/>
    <w:rsid w:val="00D36C4D"/>
    <w:rsid w:val="00D40490"/>
    <w:rsid w:val="00D4573F"/>
    <w:rsid w:val="00D45EC9"/>
    <w:rsid w:val="00D4687E"/>
    <w:rsid w:val="00D55D7B"/>
    <w:rsid w:val="00D6540E"/>
    <w:rsid w:val="00D6596D"/>
    <w:rsid w:val="00D65A48"/>
    <w:rsid w:val="00D713B2"/>
    <w:rsid w:val="00D7393C"/>
    <w:rsid w:val="00D7525C"/>
    <w:rsid w:val="00D7623E"/>
    <w:rsid w:val="00D81B20"/>
    <w:rsid w:val="00D81B30"/>
    <w:rsid w:val="00D8232E"/>
    <w:rsid w:val="00D85FB8"/>
    <w:rsid w:val="00D971DA"/>
    <w:rsid w:val="00DA6655"/>
    <w:rsid w:val="00DB1EE9"/>
    <w:rsid w:val="00DB3C88"/>
    <w:rsid w:val="00DC0749"/>
    <w:rsid w:val="00DC256C"/>
    <w:rsid w:val="00DC6CE8"/>
    <w:rsid w:val="00DC718A"/>
    <w:rsid w:val="00DD2D60"/>
    <w:rsid w:val="00DE08D5"/>
    <w:rsid w:val="00DF2497"/>
    <w:rsid w:val="00DF2E84"/>
    <w:rsid w:val="00E03B41"/>
    <w:rsid w:val="00E05D73"/>
    <w:rsid w:val="00E064A1"/>
    <w:rsid w:val="00E13896"/>
    <w:rsid w:val="00E153F7"/>
    <w:rsid w:val="00E17C8A"/>
    <w:rsid w:val="00E20986"/>
    <w:rsid w:val="00E222AF"/>
    <w:rsid w:val="00E27582"/>
    <w:rsid w:val="00E307A4"/>
    <w:rsid w:val="00E318BE"/>
    <w:rsid w:val="00E42BB9"/>
    <w:rsid w:val="00E45CA7"/>
    <w:rsid w:val="00E51527"/>
    <w:rsid w:val="00E54406"/>
    <w:rsid w:val="00E565D9"/>
    <w:rsid w:val="00E57CB0"/>
    <w:rsid w:val="00E6138F"/>
    <w:rsid w:val="00E6251E"/>
    <w:rsid w:val="00E65F1A"/>
    <w:rsid w:val="00E72235"/>
    <w:rsid w:val="00E722A9"/>
    <w:rsid w:val="00E736A4"/>
    <w:rsid w:val="00E75D7F"/>
    <w:rsid w:val="00E767B1"/>
    <w:rsid w:val="00E87594"/>
    <w:rsid w:val="00E917CE"/>
    <w:rsid w:val="00E94D36"/>
    <w:rsid w:val="00E95A0C"/>
    <w:rsid w:val="00E95F71"/>
    <w:rsid w:val="00E95FF1"/>
    <w:rsid w:val="00EA63EE"/>
    <w:rsid w:val="00EB045D"/>
    <w:rsid w:val="00EB4945"/>
    <w:rsid w:val="00EB78D6"/>
    <w:rsid w:val="00EC1B60"/>
    <w:rsid w:val="00EC3B8A"/>
    <w:rsid w:val="00EC6035"/>
    <w:rsid w:val="00EC6A96"/>
    <w:rsid w:val="00ED3704"/>
    <w:rsid w:val="00ED507A"/>
    <w:rsid w:val="00ED6910"/>
    <w:rsid w:val="00EE2D4F"/>
    <w:rsid w:val="00EE7FA8"/>
    <w:rsid w:val="00EF1AA4"/>
    <w:rsid w:val="00F031D4"/>
    <w:rsid w:val="00F0695A"/>
    <w:rsid w:val="00F10B9C"/>
    <w:rsid w:val="00F13094"/>
    <w:rsid w:val="00F167AE"/>
    <w:rsid w:val="00F22887"/>
    <w:rsid w:val="00F25453"/>
    <w:rsid w:val="00F25490"/>
    <w:rsid w:val="00F26410"/>
    <w:rsid w:val="00F325C3"/>
    <w:rsid w:val="00F45530"/>
    <w:rsid w:val="00F50C4F"/>
    <w:rsid w:val="00F50EA1"/>
    <w:rsid w:val="00F53E43"/>
    <w:rsid w:val="00F55A5A"/>
    <w:rsid w:val="00F56104"/>
    <w:rsid w:val="00F647C9"/>
    <w:rsid w:val="00F650F2"/>
    <w:rsid w:val="00F70038"/>
    <w:rsid w:val="00F72F3D"/>
    <w:rsid w:val="00F7710D"/>
    <w:rsid w:val="00F855BB"/>
    <w:rsid w:val="00F87CDE"/>
    <w:rsid w:val="00F91B54"/>
    <w:rsid w:val="00F95F0F"/>
    <w:rsid w:val="00F96EF9"/>
    <w:rsid w:val="00F97B9D"/>
    <w:rsid w:val="00FA3AF0"/>
    <w:rsid w:val="00FB6193"/>
    <w:rsid w:val="00FC28C2"/>
    <w:rsid w:val="00FC3407"/>
    <w:rsid w:val="00FC396A"/>
    <w:rsid w:val="00FC4202"/>
    <w:rsid w:val="00FD2414"/>
    <w:rsid w:val="00FD44CE"/>
    <w:rsid w:val="00FD7556"/>
    <w:rsid w:val="00FE3EFE"/>
    <w:rsid w:val="00FE44B5"/>
    <w:rsid w:val="00FE4EA9"/>
    <w:rsid w:val="00FE522D"/>
    <w:rsid w:val="00FE7E38"/>
    <w:rsid w:val="00FF0608"/>
    <w:rsid w:val="00FF3AEB"/>
    <w:rsid w:val="00FF4067"/>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4F"/>
  </w:style>
  <w:style w:type="paragraph" w:styleId="1">
    <w:name w:val="heading 1"/>
    <w:basedOn w:val="a"/>
    <w:next w:val="a"/>
    <w:link w:val="10"/>
    <w:uiPriority w:val="9"/>
    <w:qFormat/>
    <w:rsid w:val="009E5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5C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5C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89B"/>
    <w:rPr>
      <w:color w:val="0000FF"/>
      <w:u w:val="single"/>
    </w:rPr>
  </w:style>
  <w:style w:type="character" w:customStyle="1" w:styleId="apple-converted-space">
    <w:name w:val="apple-converted-space"/>
    <w:basedOn w:val="a0"/>
    <w:rsid w:val="0073389B"/>
  </w:style>
  <w:style w:type="paragraph" w:styleId="a4">
    <w:name w:val="header"/>
    <w:basedOn w:val="a"/>
    <w:link w:val="a5"/>
    <w:uiPriority w:val="99"/>
    <w:unhideWhenUsed/>
    <w:rsid w:val="007977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77AB"/>
  </w:style>
  <w:style w:type="paragraph" w:styleId="a6">
    <w:name w:val="footer"/>
    <w:basedOn w:val="a"/>
    <w:link w:val="a7"/>
    <w:uiPriority w:val="99"/>
    <w:unhideWhenUsed/>
    <w:rsid w:val="007977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77AB"/>
  </w:style>
  <w:style w:type="paragraph" w:customStyle="1" w:styleId="Default">
    <w:name w:val="Default"/>
    <w:rsid w:val="00BE7F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ФИРМЕННЫЙ"/>
    <w:basedOn w:val="a"/>
    <w:rsid w:val="00C16055"/>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ConsPlusNormal">
    <w:name w:val="ConsPlusNormal"/>
    <w:rsid w:val="00F13094"/>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3B71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7129"/>
    <w:rPr>
      <w:rFonts w:ascii="Tahoma" w:hAnsi="Tahoma" w:cs="Tahoma"/>
      <w:sz w:val="16"/>
      <w:szCs w:val="16"/>
    </w:rPr>
  </w:style>
  <w:style w:type="paragraph" w:styleId="ab">
    <w:name w:val="No Spacing"/>
    <w:uiPriority w:val="1"/>
    <w:qFormat/>
    <w:rsid w:val="009E5CDA"/>
    <w:pPr>
      <w:spacing w:after="0" w:line="240" w:lineRule="auto"/>
    </w:pPr>
  </w:style>
  <w:style w:type="character" w:customStyle="1" w:styleId="10">
    <w:name w:val="Заголовок 1 Знак"/>
    <w:basedOn w:val="a0"/>
    <w:link w:val="1"/>
    <w:uiPriority w:val="9"/>
    <w:rsid w:val="009E5C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5C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E5CDA"/>
    <w:rPr>
      <w:rFonts w:asciiTheme="majorHAnsi" w:eastAsiaTheme="majorEastAsia" w:hAnsiTheme="majorHAnsi" w:cstheme="majorBidi"/>
      <w:b/>
      <w:bCs/>
      <w:color w:val="4F81BD" w:themeColor="accent1"/>
    </w:rPr>
  </w:style>
  <w:style w:type="paragraph" w:customStyle="1" w:styleId="ConsPlusTitle">
    <w:name w:val="ConsPlusTitle"/>
    <w:rsid w:val="00A675B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89B"/>
    <w:rPr>
      <w:color w:val="0000FF"/>
      <w:u w:val="single"/>
    </w:rPr>
  </w:style>
  <w:style w:type="character" w:customStyle="1" w:styleId="apple-converted-space">
    <w:name w:val="apple-converted-space"/>
    <w:basedOn w:val="a0"/>
    <w:rsid w:val="0073389B"/>
  </w:style>
  <w:style w:type="paragraph" w:styleId="a4">
    <w:name w:val="header"/>
    <w:basedOn w:val="a"/>
    <w:link w:val="a5"/>
    <w:uiPriority w:val="99"/>
    <w:unhideWhenUsed/>
    <w:rsid w:val="007977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77AB"/>
  </w:style>
  <w:style w:type="paragraph" w:styleId="a6">
    <w:name w:val="footer"/>
    <w:basedOn w:val="a"/>
    <w:link w:val="a7"/>
    <w:uiPriority w:val="99"/>
    <w:unhideWhenUsed/>
    <w:rsid w:val="007977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77AB"/>
  </w:style>
  <w:style w:type="paragraph" w:customStyle="1" w:styleId="Default">
    <w:name w:val="Default"/>
    <w:rsid w:val="00BE7F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ФИРМЕННЫЙ"/>
    <w:basedOn w:val="a"/>
    <w:rsid w:val="00C16055"/>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ConsPlusNormal">
    <w:name w:val="ConsPlusNormal"/>
    <w:rsid w:val="00F13094"/>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3B71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7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294069">
      <w:bodyDiv w:val="1"/>
      <w:marLeft w:val="0"/>
      <w:marRight w:val="0"/>
      <w:marTop w:val="0"/>
      <w:marBottom w:val="0"/>
      <w:divBdr>
        <w:top w:val="none" w:sz="0" w:space="0" w:color="auto"/>
        <w:left w:val="none" w:sz="0" w:space="0" w:color="auto"/>
        <w:bottom w:val="none" w:sz="0" w:space="0" w:color="auto"/>
        <w:right w:val="none" w:sz="0" w:space="0" w:color="auto"/>
      </w:divBdr>
    </w:div>
    <w:div w:id="869415720">
      <w:bodyDiv w:val="1"/>
      <w:marLeft w:val="0"/>
      <w:marRight w:val="0"/>
      <w:marTop w:val="0"/>
      <w:marBottom w:val="0"/>
      <w:divBdr>
        <w:top w:val="none" w:sz="0" w:space="0" w:color="auto"/>
        <w:left w:val="none" w:sz="0" w:space="0" w:color="auto"/>
        <w:bottom w:val="none" w:sz="0" w:space="0" w:color="auto"/>
        <w:right w:val="none" w:sz="0" w:space="0" w:color="auto"/>
      </w:divBdr>
    </w:div>
    <w:div w:id="1273367283">
      <w:bodyDiv w:val="1"/>
      <w:marLeft w:val="0"/>
      <w:marRight w:val="0"/>
      <w:marTop w:val="0"/>
      <w:marBottom w:val="0"/>
      <w:divBdr>
        <w:top w:val="none" w:sz="0" w:space="0" w:color="auto"/>
        <w:left w:val="none" w:sz="0" w:space="0" w:color="auto"/>
        <w:bottom w:val="none" w:sz="0" w:space="0" w:color="auto"/>
        <w:right w:val="none" w:sz="0" w:space="0" w:color="auto"/>
      </w:divBdr>
    </w:div>
    <w:div w:id="1673221384">
      <w:bodyDiv w:val="1"/>
      <w:marLeft w:val="0"/>
      <w:marRight w:val="0"/>
      <w:marTop w:val="0"/>
      <w:marBottom w:val="0"/>
      <w:divBdr>
        <w:top w:val="none" w:sz="0" w:space="0" w:color="auto"/>
        <w:left w:val="none" w:sz="0" w:space="0" w:color="auto"/>
        <w:bottom w:val="none" w:sz="0" w:space="0" w:color="auto"/>
        <w:right w:val="none" w:sz="0" w:space="0" w:color="auto"/>
      </w:divBdr>
      <w:divsChild>
        <w:div w:id="1443182555">
          <w:marLeft w:val="0"/>
          <w:marRight w:val="0"/>
          <w:marTop w:val="1410"/>
          <w:marBottom w:val="0"/>
          <w:divBdr>
            <w:top w:val="none" w:sz="0" w:space="0" w:color="auto"/>
            <w:left w:val="none" w:sz="0" w:space="0" w:color="auto"/>
            <w:bottom w:val="none" w:sz="0" w:space="0" w:color="auto"/>
            <w:right w:val="none" w:sz="0" w:space="0" w:color="auto"/>
          </w:divBdr>
          <w:divsChild>
            <w:div w:id="1872186169">
              <w:marLeft w:val="2100"/>
              <w:marRight w:val="2100"/>
              <w:marTop w:val="0"/>
              <w:marBottom w:val="0"/>
              <w:divBdr>
                <w:top w:val="none" w:sz="0" w:space="0" w:color="auto"/>
                <w:left w:val="none" w:sz="0" w:space="0" w:color="auto"/>
                <w:bottom w:val="none" w:sz="0" w:space="0" w:color="auto"/>
                <w:right w:val="none" w:sz="0" w:space="0" w:color="auto"/>
              </w:divBdr>
              <w:divsChild>
                <w:div w:id="1138768496">
                  <w:marLeft w:val="0"/>
                  <w:marRight w:val="0"/>
                  <w:marTop w:val="0"/>
                  <w:marBottom w:val="870"/>
                  <w:divBdr>
                    <w:top w:val="single" w:sz="6" w:space="31" w:color="EEEEEE"/>
                    <w:left w:val="none" w:sz="0" w:space="0" w:color="auto"/>
                    <w:bottom w:val="none" w:sz="0" w:space="0" w:color="auto"/>
                    <w:right w:val="none" w:sz="0" w:space="0" w:color="auto"/>
                  </w:divBdr>
                  <w:divsChild>
                    <w:div w:id="156371032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8438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3251-A4E2-44A6-B15E-A793A040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4423</TotalTime>
  <Pages>13</Pages>
  <Words>5318</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Хенкин Сергей Григорьевич</dc:creator>
  <cp:lastModifiedBy>p26_PusvashkinAV</cp:lastModifiedBy>
  <cp:revision>602</cp:revision>
  <cp:lastPrinted>2020-12-17T06:31:00Z</cp:lastPrinted>
  <dcterms:created xsi:type="dcterms:W3CDTF">2018-11-14T05:53:00Z</dcterms:created>
  <dcterms:modified xsi:type="dcterms:W3CDTF">2021-12-14T13:17:00Z</dcterms:modified>
</cp:coreProperties>
</file>